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1" w:type="dxa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91"/>
      </w:tblGrid>
      <w:tr w:rsidR="008A684C" w:rsidRPr="002C27DF" w:rsidTr="003D06B3">
        <w:tblPrEx>
          <w:tblCellMar>
            <w:top w:w="0" w:type="dxa"/>
            <w:bottom w:w="0" w:type="dxa"/>
          </w:tblCellMar>
        </w:tblPrEx>
        <w:trPr>
          <w:cantSplit/>
          <w:trHeight w:hRule="exact" w:val="3005"/>
          <w:tblCellSpacing w:w="5" w:type="nil"/>
        </w:trPr>
        <w:tc>
          <w:tcPr>
            <w:tcW w:w="10791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8A684C" w:rsidRPr="002C27DF" w:rsidRDefault="008A6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A684C" w:rsidRPr="002C27DF" w:rsidTr="003D06B3">
        <w:tblPrEx>
          <w:tblCellMar>
            <w:top w:w="0" w:type="dxa"/>
            <w:bottom w:w="0" w:type="dxa"/>
          </w:tblCellMar>
        </w:tblPrEx>
        <w:trPr>
          <w:cantSplit/>
          <w:trHeight w:hRule="exact" w:val="9584"/>
          <w:tblCellSpacing w:w="5" w:type="nil"/>
        </w:trPr>
        <w:tc>
          <w:tcPr>
            <w:tcW w:w="10791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122217" w:rsidRPr="002C27DF" w:rsidRDefault="00122217" w:rsidP="00122217">
            <w:pPr>
              <w:pStyle w:val="ConsPlusNormal"/>
              <w:jc w:val="center"/>
              <w:rPr>
                <w:b/>
                <w:bCs/>
                <w:sz w:val="32"/>
                <w:szCs w:val="32"/>
              </w:rPr>
            </w:pPr>
            <w:r w:rsidRPr="002C27DF">
              <w:rPr>
                <w:b/>
                <w:bCs/>
                <w:sz w:val="32"/>
                <w:szCs w:val="32"/>
              </w:rPr>
              <w:t>Санитарно-эпидемиологические правила и н</w:t>
            </w:r>
            <w:bookmarkStart w:id="0" w:name="_GoBack"/>
            <w:bookmarkEnd w:id="0"/>
            <w:r w:rsidRPr="002C27DF">
              <w:rPr>
                <w:b/>
                <w:bCs/>
                <w:sz w:val="32"/>
                <w:szCs w:val="32"/>
              </w:rPr>
              <w:t>ормативы</w:t>
            </w:r>
          </w:p>
          <w:p w:rsidR="00122217" w:rsidRPr="002C27DF" w:rsidRDefault="00122217" w:rsidP="00122217">
            <w:pPr>
              <w:pStyle w:val="ConsPlusNormal"/>
              <w:jc w:val="center"/>
              <w:rPr>
                <w:b/>
                <w:bCs/>
                <w:sz w:val="32"/>
                <w:szCs w:val="32"/>
              </w:rPr>
            </w:pPr>
            <w:r w:rsidRPr="002C27DF">
              <w:rPr>
                <w:b/>
                <w:bCs/>
                <w:sz w:val="32"/>
                <w:szCs w:val="32"/>
              </w:rPr>
              <w:t>СанПиН 2.4.1.3049-13</w:t>
            </w:r>
          </w:p>
          <w:p w:rsidR="00122217" w:rsidRPr="002C27DF" w:rsidRDefault="00122217" w:rsidP="00122217">
            <w:pPr>
              <w:pStyle w:val="ConsPlusNormal"/>
              <w:jc w:val="center"/>
              <w:rPr>
                <w:b/>
                <w:bCs/>
                <w:sz w:val="32"/>
                <w:szCs w:val="32"/>
              </w:rPr>
            </w:pPr>
          </w:p>
          <w:p w:rsidR="008F54C7" w:rsidRPr="002C27DF" w:rsidRDefault="008F54C7" w:rsidP="00122217">
            <w:pPr>
              <w:pStyle w:val="ConsPlusNormal"/>
              <w:jc w:val="center"/>
              <w:rPr>
                <w:b/>
                <w:bCs/>
                <w:sz w:val="28"/>
                <w:szCs w:val="28"/>
              </w:rPr>
            </w:pPr>
            <w:r w:rsidRPr="002C27DF">
              <w:rPr>
                <w:b/>
                <w:bCs/>
                <w:sz w:val="28"/>
                <w:szCs w:val="28"/>
              </w:rPr>
              <w:t>Санитарно-эпидемиологические требования к устройству, содержанию и организации режима работы дошкольных образовательных организаций</w:t>
            </w:r>
          </w:p>
          <w:p w:rsidR="00122217" w:rsidRPr="002C27DF" w:rsidRDefault="00122217" w:rsidP="00122217">
            <w:pPr>
              <w:pStyle w:val="ConsPlusNormal"/>
              <w:jc w:val="center"/>
              <w:rPr>
                <w:b/>
                <w:bCs/>
                <w:sz w:val="32"/>
                <w:szCs w:val="32"/>
              </w:rPr>
            </w:pPr>
          </w:p>
          <w:p w:rsidR="00122217" w:rsidRPr="002C27DF" w:rsidRDefault="00122217" w:rsidP="00122217">
            <w:pPr>
              <w:pStyle w:val="ConsPlusNormal"/>
              <w:jc w:val="center"/>
              <w:rPr>
                <w:b/>
                <w:bCs/>
                <w:sz w:val="32"/>
                <w:szCs w:val="32"/>
              </w:rPr>
            </w:pPr>
            <w:r w:rsidRPr="002C27DF">
              <w:rPr>
                <w:b/>
                <w:bCs/>
                <w:sz w:val="32"/>
                <w:szCs w:val="32"/>
              </w:rPr>
              <w:t>С изменениями 04.04.2014</w:t>
            </w:r>
          </w:p>
          <w:p w:rsidR="008A684C" w:rsidRPr="002C27DF" w:rsidRDefault="008A6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8A684C" w:rsidRPr="002C27DF" w:rsidTr="003D06B3">
        <w:tblPrEx>
          <w:tblCellMar>
            <w:top w:w="0" w:type="dxa"/>
            <w:bottom w:w="0" w:type="dxa"/>
          </w:tblCellMar>
        </w:tblPrEx>
        <w:trPr>
          <w:cantSplit/>
          <w:trHeight w:hRule="exact" w:val="3005"/>
          <w:tblCellSpacing w:w="5" w:type="nil"/>
        </w:trPr>
        <w:tc>
          <w:tcPr>
            <w:tcW w:w="10791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8A684C" w:rsidRPr="002C27DF" w:rsidRDefault="008A6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8A684C" w:rsidRPr="003D06B3" w:rsidRDefault="008A68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8A684C" w:rsidRPr="003D06B3" w:rsidSect="003D06B3">
          <w:type w:val="continuous"/>
          <w:pgSz w:w="11906" w:h="16838"/>
          <w:pgMar w:top="0" w:right="595" w:bottom="0" w:left="595" w:header="0" w:footer="0" w:gutter="0"/>
          <w:cols w:space="720"/>
          <w:noEndnote/>
          <w:titlePg/>
          <w:docGrid w:linePitch="299"/>
        </w:sectPr>
      </w:pPr>
    </w:p>
    <w:p w:rsidR="008A684C" w:rsidRPr="003D06B3" w:rsidRDefault="008A684C">
      <w:pPr>
        <w:pStyle w:val="ConsPlusNormal"/>
        <w:jc w:val="both"/>
        <w:outlineLvl w:val="0"/>
        <w:rPr>
          <w:sz w:val="22"/>
          <w:szCs w:val="22"/>
        </w:rPr>
      </w:pPr>
    </w:p>
    <w:p w:rsidR="008A684C" w:rsidRPr="003D06B3" w:rsidRDefault="008A684C">
      <w:pPr>
        <w:pStyle w:val="ConsPlusNormal"/>
        <w:outlineLvl w:val="0"/>
        <w:rPr>
          <w:sz w:val="22"/>
          <w:szCs w:val="22"/>
        </w:rPr>
      </w:pPr>
      <w:bookmarkStart w:id="1" w:name="Par1"/>
      <w:bookmarkEnd w:id="1"/>
      <w:r w:rsidRPr="003D06B3">
        <w:rPr>
          <w:sz w:val="22"/>
          <w:szCs w:val="22"/>
        </w:rPr>
        <w:t>Зарегистрировано в Минюсте России 29 мая 2013 г. N 28564</w:t>
      </w:r>
    </w:p>
    <w:p w:rsidR="008A684C" w:rsidRPr="003D06B3" w:rsidRDefault="008A684C">
      <w:pPr>
        <w:pStyle w:val="ConsPlusNormal"/>
        <w:pBdr>
          <w:bottom w:val="single" w:sz="6" w:space="0" w:color="auto"/>
        </w:pBdr>
        <w:rPr>
          <w:sz w:val="22"/>
          <w:szCs w:val="22"/>
        </w:rPr>
      </w:pP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</w:p>
    <w:p w:rsidR="008A684C" w:rsidRPr="003D06B3" w:rsidRDefault="008A684C">
      <w:pPr>
        <w:pStyle w:val="ConsPlusNormal"/>
        <w:jc w:val="center"/>
        <w:rPr>
          <w:b/>
          <w:bCs/>
          <w:sz w:val="22"/>
          <w:szCs w:val="22"/>
        </w:rPr>
      </w:pPr>
      <w:r w:rsidRPr="003D06B3">
        <w:rPr>
          <w:b/>
          <w:bCs/>
          <w:sz w:val="22"/>
          <w:szCs w:val="22"/>
        </w:rPr>
        <w:t>ФЕДЕРАЛЬНАЯ СЛУЖБА ПО НАДЗОРУ В СФЕРЕ ЗАЩИТЫ</w:t>
      </w:r>
    </w:p>
    <w:p w:rsidR="008A684C" w:rsidRPr="003D06B3" w:rsidRDefault="008A684C">
      <w:pPr>
        <w:pStyle w:val="ConsPlusNormal"/>
        <w:jc w:val="center"/>
        <w:rPr>
          <w:b/>
          <w:bCs/>
          <w:sz w:val="22"/>
          <w:szCs w:val="22"/>
        </w:rPr>
      </w:pPr>
      <w:r w:rsidRPr="003D06B3">
        <w:rPr>
          <w:b/>
          <w:bCs/>
          <w:sz w:val="22"/>
          <w:szCs w:val="22"/>
        </w:rPr>
        <w:t>ПРАВ ПОТРЕБИТЕЛЕЙ И БЛАГОПОЛУЧИЯ ЧЕЛОВЕКА</w:t>
      </w:r>
    </w:p>
    <w:p w:rsidR="008A684C" w:rsidRPr="003D06B3" w:rsidRDefault="008A684C">
      <w:pPr>
        <w:pStyle w:val="ConsPlusNormal"/>
        <w:jc w:val="center"/>
        <w:rPr>
          <w:b/>
          <w:bCs/>
          <w:sz w:val="22"/>
          <w:szCs w:val="22"/>
        </w:rPr>
      </w:pPr>
    </w:p>
    <w:p w:rsidR="008A684C" w:rsidRPr="003D06B3" w:rsidRDefault="008A684C">
      <w:pPr>
        <w:pStyle w:val="ConsPlusNormal"/>
        <w:jc w:val="center"/>
        <w:rPr>
          <w:b/>
          <w:bCs/>
          <w:sz w:val="22"/>
          <w:szCs w:val="22"/>
        </w:rPr>
      </w:pPr>
      <w:r w:rsidRPr="003D06B3">
        <w:rPr>
          <w:b/>
          <w:bCs/>
          <w:sz w:val="22"/>
          <w:szCs w:val="22"/>
        </w:rPr>
        <w:t>ГЛАВНЫЙ ГОСУДАРСТВЕННЫЙ САНИТАРНЫЙ ВРАЧ</w:t>
      </w:r>
    </w:p>
    <w:p w:rsidR="008A684C" w:rsidRPr="003D06B3" w:rsidRDefault="008A684C">
      <w:pPr>
        <w:pStyle w:val="ConsPlusNormal"/>
        <w:jc w:val="center"/>
        <w:rPr>
          <w:b/>
          <w:bCs/>
          <w:sz w:val="22"/>
          <w:szCs w:val="22"/>
        </w:rPr>
      </w:pPr>
      <w:r w:rsidRPr="003D06B3">
        <w:rPr>
          <w:b/>
          <w:bCs/>
          <w:sz w:val="22"/>
          <w:szCs w:val="22"/>
        </w:rPr>
        <w:t>РОССИЙСКОЙ ФЕДЕРАЦИИ</w:t>
      </w:r>
    </w:p>
    <w:p w:rsidR="008A684C" w:rsidRPr="003D06B3" w:rsidRDefault="008A684C">
      <w:pPr>
        <w:pStyle w:val="ConsPlusNormal"/>
        <w:jc w:val="center"/>
        <w:rPr>
          <w:b/>
          <w:bCs/>
          <w:sz w:val="22"/>
          <w:szCs w:val="22"/>
        </w:rPr>
      </w:pPr>
    </w:p>
    <w:p w:rsidR="008A684C" w:rsidRPr="003D06B3" w:rsidRDefault="008A684C">
      <w:pPr>
        <w:pStyle w:val="ConsPlusNormal"/>
        <w:jc w:val="center"/>
        <w:rPr>
          <w:b/>
          <w:bCs/>
          <w:sz w:val="22"/>
          <w:szCs w:val="22"/>
        </w:rPr>
      </w:pPr>
      <w:r w:rsidRPr="003D06B3">
        <w:rPr>
          <w:b/>
          <w:bCs/>
          <w:sz w:val="22"/>
          <w:szCs w:val="22"/>
        </w:rPr>
        <w:t>ПОСТАНОВЛЕНИЕ</w:t>
      </w:r>
    </w:p>
    <w:p w:rsidR="008A684C" w:rsidRPr="003D06B3" w:rsidRDefault="008A684C">
      <w:pPr>
        <w:pStyle w:val="ConsPlusNormal"/>
        <w:jc w:val="center"/>
        <w:rPr>
          <w:b/>
          <w:bCs/>
          <w:sz w:val="22"/>
          <w:szCs w:val="22"/>
        </w:rPr>
      </w:pPr>
      <w:r w:rsidRPr="003D06B3">
        <w:rPr>
          <w:b/>
          <w:bCs/>
          <w:sz w:val="22"/>
          <w:szCs w:val="22"/>
        </w:rPr>
        <w:t>от 15 мая 2013 г. N 26</w:t>
      </w:r>
    </w:p>
    <w:p w:rsidR="008A684C" w:rsidRPr="003D06B3" w:rsidRDefault="008A684C">
      <w:pPr>
        <w:pStyle w:val="ConsPlusNormal"/>
        <w:jc w:val="center"/>
        <w:rPr>
          <w:b/>
          <w:bCs/>
          <w:sz w:val="22"/>
          <w:szCs w:val="22"/>
        </w:rPr>
      </w:pPr>
    </w:p>
    <w:p w:rsidR="008A684C" w:rsidRPr="003D06B3" w:rsidRDefault="008A684C">
      <w:pPr>
        <w:pStyle w:val="ConsPlusNormal"/>
        <w:jc w:val="center"/>
        <w:rPr>
          <w:b/>
          <w:bCs/>
          <w:sz w:val="22"/>
          <w:szCs w:val="22"/>
        </w:rPr>
      </w:pPr>
      <w:r w:rsidRPr="003D06B3">
        <w:rPr>
          <w:b/>
          <w:bCs/>
          <w:sz w:val="22"/>
          <w:szCs w:val="22"/>
        </w:rPr>
        <w:t>ОБ УТВЕРЖДЕНИИ САНПИН 2.4.1.3049-13</w:t>
      </w:r>
    </w:p>
    <w:p w:rsidR="008A684C" w:rsidRPr="003D06B3" w:rsidRDefault="008A684C">
      <w:pPr>
        <w:pStyle w:val="ConsPlusNormal"/>
        <w:jc w:val="center"/>
        <w:rPr>
          <w:b/>
          <w:bCs/>
          <w:sz w:val="22"/>
          <w:szCs w:val="22"/>
        </w:rPr>
      </w:pPr>
      <w:r w:rsidRPr="003D06B3">
        <w:rPr>
          <w:b/>
          <w:bCs/>
          <w:sz w:val="22"/>
          <w:szCs w:val="22"/>
        </w:rPr>
        <w:t>"САНИТАРНО-ЭПИДЕМИОЛОГИЧЕСКИЕ ТРЕБОВАНИЯ К УСТРОЙСТВУ,</w:t>
      </w:r>
    </w:p>
    <w:p w:rsidR="008A684C" w:rsidRPr="003D06B3" w:rsidRDefault="008A684C">
      <w:pPr>
        <w:pStyle w:val="ConsPlusNormal"/>
        <w:jc w:val="center"/>
        <w:rPr>
          <w:b/>
          <w:bCs/>
          <w:sz w:val="22"/>
          <w:szCs w:val="22"/>
        </w:rPr>
      </w:pPr>
      <w:r w:rsidRPr="003D06B3">
        <w:rPr>
          <w:b/>
          <w:bCs/>
          <w:sz w:val="22"/>
          <w:szCs w:val="22"/>
        </w:rPr>
        <w:t>СОДЕРЖАНИЮ И ОРГАНИЗАЦИИ РЕЖИМА РАБОТЫ ДОШКОЛЬНЫХ</w:t>
      </w:r>
    </w:p>
    <w:p w:rsidR="008A684C" w:rsidRPr="003D06B3" w:rsidRDefault="008A684C">
      <w:pPr>
        <w:pStyle w:val="ConsPlusNormal"/>
        <w:jc w:val="center"/>
        <w:rPr>
          <w:b/>
          <w:bCs/>
          <w:sz w:val="22"/>
          <w:szCs w:val="22"/>
        </w:rPr>
      </w:pPr>
      <w:r w:rsidRPr="003D06B3">
        <w:rPr>
          <w:b/>
          <w:bCs/>
          <w:sz w:val="22"/>
          <w:szCs w:val="22"/>
        </w:rPr>
        <w:t>ОБРАЗОВАТЕЛЬНЫХ ОРГАНИЗАЦИЙ"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  <w:r w:rsidRPr="003D06B3">
        <w:rPr>
          <w:sz w:val="22"/>
          <w:szCs w:val="22"/>
        </w:rPr>
        <w:t>Список изменяющих документов</w:t>
      </w: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  <w:r w:rsidRPr="003D06B3">
        <w:rPr>
          <w:sz w:val="22"/>
          <w:szCs w:val="22"/>
        </w:rPr>
        <w:t>(с изм., внесенными Решением Верховного Суда РФ</w:t>
      </w: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  <w:r w:rsidRPr="003D06B3">
        <w:rPr>
          <w:sz w:val="22"/>
          <w:szCs w:val="22"/>
        </w:rPr>
        <w:t>от 04.04.2014 N АКПИ14-281)</w:t>
      </w: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</w:p>
    <w:p w:rsidR="008A684C" w:rsidRPr="002C27DF" w:rsidRDefault="008A684C">
      <w:pPr>
        <w:pStyle w:val="ConsPlusNormal"/>
        <w:ind w:firstLine="540"/>
        <w:jc w:val="both"/>
        <w:rPr>
          <w:color w:val="000000"/>
          <w:sz w:val="22"/>
          <w:szCs w:val="22"/>
        </w:rPr>
      </w:pPr>
      <w:r w:rsidRPr="003D06B3">
        <w:rPr>
          <w:sz w:val="22"/>
          <w:szCs w:val="22"/>
        </w:rP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11.06.2012, N 24, ст. 3069; 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 1245) и постановлением </w:t>
      </w:r>
      <w:r w:rsidRPr="002C27DF">
        <w:rPr>
          <w:color w:val="000000"/>
          <w:sz w:val="22"/>
          <w:szCs w:val="22"/>
        </w:rPr>
        <w:t>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8A684C" w:rsidRPr="002C27DF" w:rsidRDefault="008A684C">
      <w:pPr>
        <w:pStyle w:val="ConsPlusNormal"/>
        <w:ind w:firstLine="540"/>
        <w:jc w:val="both"/>
        <w:rPr>
          <w:color w:val="000000"/>
          <w:sz w:val="22"/>
          <w:szCs w:val="22"/>
        </w:rPr>
      </w:pPr>
      <w:r w:rsidRPr="002C27DF">
        <w:rPr>
          <w:color w:val="000000"/>
          <w:sz w:val="22"/>
          <w:szCs w:val="22"/>
        </w:rPr>
        <w:t>1. Утвердить 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8A684C" w:rsidRPr="002C27DF" w:rsidRDefault="008A684C">
      <w:pPr>
        <w:pStyle w:val="ConsPlusNormal"/>
        <w:ind w:firstLine="540"/>
        <w:jc w:val="both"/>
        <w:rPr>
          <w:color w:val="000000"/>
          <w:sz w:val="22"/>
          <w:szCs w:val="22"/>
        </w:rPr>
      </w:pPr>
      <w:r w:rsidRPr="002C27DF">
        <w:rPr>
          <w:color w:val="000000"/>
          <w:sz w:val="22"/>
          <w:szCs w:val="22"/>
        </w:rPr>
        <w:t>2. С момента вступления в силу СанПиН 2.4.1.3049-13 считать утратившими силу санитарно-эпидемиологические правила и нормативы: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2C27DF">
        <w:rPr>
          <w:color w:val="000000"/>
          <w:sz w:val="22"/>
          <w:szCs w:val="22"/>
        </w:rPr>
        <w:t>-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22.07</w:t>
      </w:r>
      <w:r w:rsidRPr="003D06B3">
        <w:rPr>
          <w:sz w:val="22"/>
          <w:szCs w:val="22"/>
        </w:rPr>
        <w:t>.2010 N 91 (зарегистрированы в Минюсте России 27.08.2010, регистрационный номер 18267);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СанПиН 2.4.1.2791-10 "Изменение N 1 к СанПиН 2.4.1.2660-10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(зарегистрированы в Минюсте России 22.12.2010, регистрационный номер 19342).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jc w:val="right"/>
        <w:rPr>
          <w:sz w:val="22"/>
          <w:szCs w:val="22"/>
        </w:rPr>
      </w:pPr>
      <w:r w:rsidRPr="003D06B3">
        <w:rPr>
          <w:sz w:val="22"/>
          <w:szCs w:val="22"/>
        </w:rPr>
        <w:t>Г.Г.ОНИЩЕНКО</w:t>
      </w:r>
    </w:p>
    <w:p w:rsidR="008A684C" w:rsidRPr="003D06B3" w:rsidRDefault="008A684C">
      <w:pPr>
        <w:pStyle w:val="ConsPlusNormal"/>
        <w:jc w:val="right"/>
        <w:rPr>
          <w:sz w:val="22"/>
          <w:szCs w:val="22"/>
        </w:rPr>
      </w:pPr>
    </w:p>
    <w:p w:rsidR="008A684C" w:rsidRPr="003D06B3" w:rsidRDefault="008A684C">
      <w:pPr>
        <w:pStyle w:val="ConsPlusNormal"/>
        <w:jc w:val="right"/>
        <w:rPr>
          <w:sz w:val="22"/>
          <w:szCs w:val="22"/>
        </w:rPr>
      </w:pPr>
    </w:p>
    <w:p w:rsidR="008A684C" w:rsidRPr="003D06B3" w:rsidRDefault="008A684C">
      <w:pPr>
        <w:pStyle w:val="ConsPlusNormal"/>
        <w:jc w:val="right"/>
        <w:rPr>
          <w:sz w:val="22"/>
          <w:szCs w:val="22"/>
        </w:rPr>
      </w:pPr>
    </w:p>
    <w:p w:rsidR="008A684C" w:rsidRPr="003D06B3" w:rsidRDefault="008A684C">
      <w:pPr>
        <w:pStyle w:val="ConsPlusNormal"/>
        <w:jc w:val="right"/>
        <w:rPr>
          <w:sz w:val="22"/>
          <w:szCs w:val="22"/>
        </w:rPr>
      </w:pPr>
    </w:p>
    <w:p w:rsidR="008A684C" w:rsidRPr="003D06B3" w:rsidRDefault="008A684C">
      <w:pPr>
        <w:pStyle w:val="ConsPlusNormal"/>
        <w:jc w:val="right"/>
        <w:rPr>
          <w:sz w:val="22"/>
          <w:szCs w:val="22"/>
        </w:rPr>
      </w:pPr>
    </w:p>
    <w:p w:rsidR="008A684C" w:rsidRPr="003D06B3" w:rsidRDefault="008A684C">
      <w:pPr>
        <w:pStyle w:val="ConsPlusNormal"/>
        <w:jc w:val="right"/>
        <w:outlineLvl w:val="0"/>
        <w:rPr>
          <w:sz w:val="22"/>
          <w:szCs w:val="22"/>
        </w:rPr>
      </w:pPr>
      <w:bookmarkStart w:id="2" w:name="Par34"/>
      <w:bookmarkEnd w:id="2"/>
      <w:r w:rsidRPr="003D06B3">
        <w:rPr>
          <w:sz w:val="22"/>
          <w:szCs w:val="22"/>
        </w:rPr>
        <w:t>Приложение</w:t>
      </w:r>
    </w:p>
    <w:p w:rsidR="008A684C" w:rsidRPr="003D06B3" w:rsidRDefault="008A684C">
      <w:pPr>
        <w:pStyle w:val="ConsPlusNormal"/>
        <w:jc w:val="right"/>
        <w:rPr>
          <w:sz w:val="22"/>
          <w:szCs w:val="22"/>
        </w:rPr>
      </w:pPr>
    </w:p>
    <w:p w:rsidR="008A684C" w:rsidRPr="003D06B3" w:rsidRDefault="008A684C">
      <w:pPr>
        <w:pStyle w:val="ConsPlusNormal"/>
        <w:jc w:val="right"/>
        <w:rPr>
          <w:sz w:val="22"/>
          <w:szCs w:val="22"/>
        </w:rPr>
      </w:pPr>
      <w:r w:rsidRPr="003D06B3">
        <w:rPr>
          <w:sz w:val="22"/>
          <w:szCs w:val="22"/>
        </w:rPr>
        <w:t>Утверждены</w:t>
      </w:r>
    </w:p>
    <w:p w:rsidR="008A684C" w:rsidRPr="003D06B3" w:rsidRDefault="008A684C">
      <w:pPr>
        <w:pStyle w:val="ConsPlusNormal"/>
        <w:jc w:val="right"/>
        <w:rPr>
          <w:sz w:val="22"/>
          <w:szCs w:val="22"/>
        </w:rPr>
      </w:pPr>
      <w:r w:rsidRPr="003D06B3">
        <w:rPr>
          <w:sz w:val="22"/>
          <w:szCs w:val="22"/>
        </w:rPr>
        <w:t>постановлением Главного</w:t>
      </w:r>
    </w:p>
    <w:p w:rsidR="008A684C" w:rsidRPr="003D06B3" w:rsidRDefault="008A684C">
      <w:pPr>
        <w:pStyle w:val="ConsPlusNormal"/>
        <w:jc w:val="right"/>
        <w:rPr>
          <w:sz w:val="22"/>
          <w:szCs w:val="22"/>
        </w:rPr>
      </w:pPr>
      <w:r w:rsidRPr="003D06B3">
        <w:rPr>
          <w:sz w:val="22"/>
          <w:szCs w:val="22"/>
        </w:rPr>
        <w:t>государственного санитарного врача</w:t>
      </w:r>
    </w:p>
    <w:p w:rsidR="008A684C" w:rsidRPr="003D06B3" w:rsidRDefault="008A684C">
      <w:pPr>
        <w:pStyle w:val="ConsPlusNormal"/>
        <w:jc w:val="right"/>
        <w:rPr>
          <w:sz w:val="22"/>
          <w:szCs w:val="22"/>
        </w:rPr>
      </w:pPr>
      <w:r w:rsidRPr="003D06B3">
        <w:rPr>
          <w:sz w:val="22"/>
          <w:szCs w:val="22"/>
        </w:rPr>
        <w:t>Российской Федерации</w:t>
      </w:r>
    </w:p>
    <w:p w:rsidR="008A684C" w:rsidRPr="003D06B3" w:rsidRDefault="008A684C">
      <w:pPr>
        <w:pStyle w:val="ConsPlusNormal"/>
        <w:jc w:val="right"/>
        <w:rPr>
          <w:sz w:val="22"/>
          <w:szCs w:val="22"/>
        </w:rPr>
      </w:pPr>
      <w:r w:rsidRPr="003D06B3">
        <w:rPr>
          <w:sz w:val="22"/>
          <w:szCs w:val="22"/>
        </w:rPr>
        <w:t>от 15 мая 2013 г. N 26</w:t>
      </w:r>
    </w:p>
    <w:p w:rsidR="008A684C" w:rsidRPr="003D06B3" w:rsidRDefault="008A684C">
      <w:pPr>
        <w:pStyle w:val="ConsPlusNormal"/>
        <w:jc w:val="right"/>
        <w:rPr>
          <w:sz w:val="22"/>
          <w:szCs w:val="22"/>
        </w:rPr>
      </w:pPr>
    </w:p>
    <w:p w:rsidR="008A684C" w:rsidRPr="003D06B3" w:rsidRDefault="008A684C">
      <w:pPr>
        <w:pStyle w:val="ConsPlusNormal"/>
        <w:jc w:val="center"/>
        <w:rPr>
          <w:b/>
          <w:bCs/>
          <w:sz w:val="22"/>
          <w:szCs w:val="22"/>
        </w:rPr>
      </w:pPr>
      <w:bookmarkStart w:id="3" w:name="Par42"/>
      <w:bookmarkEnd w:id="3"/>
      <w:r w:rsidRPr="003D06B3">
        <w:rPr>
          <w:b/>
          <w:bCs/>
          <w:sz w:val="22"/>
          <w:szCs w:val="22"/>
        </w:rPr>
        <w:t>САНИТАРНО-ЭПИДЕМИОЛОГИЧЕСКИЕ ТРЕБОВАНИЯ</w:t>
      </w:r>
    </w:p>
    <w:p w:rsidR="008A684C" w:rsidRPr="003D06B3" w:rsidRDefault="008A684C">
      <w:pPr>
        <w:pStyle w:val="ConsPlusNormal"/>
        <w:jc w:val="center"/>
        <w:rPr>
          <w:b/>
          <w:bCs/>
          <w:sz w:val="22"/>
          <w:szCs w:val="22"/>
        </w:rPr>
      </w:pPr>
      <w:r w:rsidRPr="003D06B3">
        <w:rPr>
          <w:b/>
          <w:bCs/>
          <w:sz w:val="22"/>
          <w:szCs w:val="22"/>
        </w:rPr>
        <w:t>К УСТРОЙСТВУ, СОДЕРЖАНИЮ И ОРГАНИЗАЦИИ РЕЖИМА РАБОТЫ</w:t>
      </w:r>
    </w:p>
    <w:p w:rsidR="008A684C" w:rsidRPr="003D06B3" w:rsidRDefault="008A684C">
      <w:pPr>
        <w:pStyle w:val="ConsPlusNormal"/>
        <w:jc w:val="center"/>
        <w:rPr>
          <w:b/>
          <w:bCs/>
          <w:sz w:val="22"/>
          <w:szCs w:val="22"/>
        </w:rPr>
      </w:pPr>
      <w:r w:rsidRPr="003D06B3">
        <w:rPr>
          <w:b/>
          <w:bCs/>
          <w:sz w:val="22"/>
          <w:szCs w:val="22"/>
        </w:rPr>
        <w:t>ДОШКОЛЬНЫХ ОБРАЗОВАТЕЛЬНЫХ ОРГАНИЗАЦИЙ</w:t>
      </w:r>
    </w:p>
    <w:p w:rsidR="008A684C" w:rsidRPr="003D06B3" w:rsidRDefault="008A684C">
      <w:pPr>
        <w:pStyle w:val="ConsPlusNormal"/>
        <w:jc w:val="center"/>
        <w:rPr>
          <w:b/>
          <w:bCs/>
          <w:sz w:val="22"/>
          <w:szCs w:val="22"/>
        </w:rPr>
      </w:pPr>
    </w:p>
    <w:p w:rsidR="008A684C" w:rsidRPr="003D06B3" w:rsidRDefault="008A684C">
      <w:pPr>
        <w:pStyle w:val="ConsPlusNormal"/>
        <w:jc w:val="center"/>
        <w:rPr>
          <w:b/>
          <w:bCs/>
          <w:sz w:val="22"/>
          <w:szCs w:val="22"/>
        </w:rPr>
      </w:pPr>
      <w:r w:rsidRPr="003D06B3">
        <w:rPr>
          <w:b/>
          <w:bCs/>
          <w:sz w:val="22"/>
          <w:szCs w:val="22"/>
        </w:rPr>
        <w:t>Санитарно-эпидемиологические правила и нормативы</w:t>
      </w:r>
    </w:p>
    <w:p w:rsidR="008A684C" w:rsidRPr="003D06B3" w:rsidRDefault="008A684C">
      <w:pPr>
        <w:pStyle w:val="ConsPlusNormal"/>
        <w:jc w:val="center"/>
        <w:rPr>
          <w:b/>
          <w:bCs/>
          <w:sz w:val="22"/>
          <w:szCs w:val="22"/>
        </w:rPr>
      </w:pPr>
      <w:r w:rsidRPr="003D06B3">
        <w:rPr>
          <w:b/>
          <w:bCs/>
          <w:sz w:val="22"/>
          <w:szCs w:val="22"/>
        </w:rPr>
        <w:t>СанПиН 2.4.1.3049-13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  <w:r w:rsidRPr="003D06B3">
        <w:rPr>
          <w:sz w:val="22"/>
          <w:szCs w:val="22"/>
        </w:rPr>
        <w:t>Список изменяющих документов</w:t>
      </w: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  <w:r w:rsidRPr="003D06B3">
        <w:rPr>
          <w:sz w:val="22"/>
          <w:szCs w:val="22"/>
        </w:rPr>
        <w:t>(с изм., внесенными Решением Верховного Суда РФ</w:t>
      </w: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  <w:r w:rsidRPr="003D06B3">
        <w:rPr>
          <w:sz w:val="22"/>
          <w:szCs w:val="22"/>
        </w:rPr>
        <w:t>от 04.04.2014 N АКПИ14-281)</w:t>
      </w: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</w:p>
    <w:p w:rsidR="008A684C" w:rsidRPr="003D06B3" w:rsidRDefault="008A684C">
      <w:pPr>
        <w:pStyle w:val="ConsPlusNormal"/>
        <w:jc w:val="center"/>
        <w:outlineLvl w:val="1"/>
        <w:rPr>
          <w:sz w:val="22"/>
          <w:szCs w:val="22"/>
        </w:rPr>
      </w:pPr>
      <w:bookmarkStart w:id="4" w:name="Par53"/>
      <w:bookmarkEnd w:id="4"/>
      <w:r w:rsidRPr="003D06B3">
        <w:rPr>
          <w:sz w:val="22"/>
          <w:szCs w:val="22"/>
        </w:rPr>
        <w:t>I. Общие положения и область применения</w:t>
      </w: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собственности.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1.2. Настоящие санитарные правила устанавливают санитарно-эпидемиологические требования к: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условиям размещения дошкольных образовательных организаций,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оборудованию и содержанию территории,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помещениям, их оборудованию и содержанию,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естественному и искусственному освещению помещений,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отоплению и вентиляции,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водоснабжению и канализации,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организации питания,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приему детей в дошкольные образовательные организации,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организации режима дня,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организации физического воспитания,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личной гигиене персонала.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--------------------------------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&lt;1&gt; Рекомендации - добровольного исполнения, не носят обязательный характер.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1.3. Дошкольные образовательные организации функционируют в режиме кратковременного пребывания (до 5 часов в день), сокращенного дня (8 - 10-часового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Настоящие санитарные правила не распространяются на семейные группы, размещенные в жилых квартирах (жилых домах).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 xml:space="preserve"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дошкольных образовательных организаций, осуществляющих образовательную деятельность, а </w:t>
      </w:r>
      <w:r w:rsidRPr="003D06B3">
        <w:rPr>
          <w:sz w:val="22"/>
          <w:szCs w:val="22"/>
        </w:rPr>
        <w:lastRenderedPageBreak/>
        <w:t>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1.5. Настоящие санитарные правила не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1.6. Функционирование дошкольных образовательных организаций, реализующих основную образовательную программу,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1.7. Контроль за выполнением настоящих санитарных правил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--------------------------------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&lt;1&gt;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1.8. В дошкольную организацию принимаются дети в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8A684C" w:rsidRPr="003D06B3" w:rsidRDefault="008A684C">
      <w:pPr>
        <w:pStyle w:val="ConsPlusNormal"/>
        <w:pBdr>
          <w:bottom w:val="single" w:sz="6" w:space="0" w:color="auto"/>
        </w:pBdr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 xml:space="preserve"> примечание.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Пункт 1.9 признан недействующим в части, определяющей установленные в этом пункте нормативы исходя из площади (групповой) игровой комнаты на одного ребенка, фактически находящегося в группе, Решением Верховного Суда РФ от 04.04.2014 N АКПИ14-281.</w:t>
      </w:r>
    </w:p>
    <w:p w:rsidR="008A684C" w:rsidRPr="003D06B3" w:rsidRDefault="008A684C">
      <w:pPr>
        <w:pStyle w:val="ConsPlusNormal"/>
        <w:pBdr>
          <w:bottom w:val="single" w:sz="6" w:space="0" w:color="auto"/>
        </w:pBdr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1.9. 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дошкольного возраста (от 3-х до 7-ми лет) - не менее 2,0 метров квадратных на одного ребенка, фактически находящегося в группе.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1.10. Количество и соотношение возрастных групп в дошкольной образовательной организации компенсирующего вида, осуществляющей квалифицированную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1.11. Рекомендуемое количество детей в группах компенсирующей направленности для детей до 3 лет и старше 3 лет, соответственно, не должно превышать: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для детей с тяжелыми нарушениями речи - 6 и 10 детей;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для детей с фонетико-фонематическими нарушениями речи в возрасте старше 3 лет - 12 детей;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для глухих детей - 6 детей для обеих возрастных групп;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для слабослышащих детей - 6 и 8 детей;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для слепых детей - 6 детей для обеих возрастных групп;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для слабовидящих детей, для детей с амблиопией, косоглазием - 6 и 10 детей;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для детей с нарушениями опорно-двигательного аппарата - 6 и 8 детей;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для детей с задержкой психического развития - 6 и 10 детей;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для детей с умственной отсталостью легкой степени - 6 и 10 детей;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для детей с умственной отсталостью умеренной, тяжелой в возрасте старше 3 лет - 8 детей;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для детей с аутизмом только в возрасте старше 3 лет - 5 детей;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lastRenderedPageBreak/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для детей с иными ограниченными возможностями здоровья - 10 и 15 детей.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режима дня, соответствующего анатомо-физиологическим особенностям каждой возрастной группы.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Рекомендуемое количество детей в группах комбинированной направленности: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а) до 3 лет - не более 10 детей, в том числе не более 3 детей с ограниченными возможностями здоровья;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б) старше 3 лет: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 детей со сложным дефектом;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не более 17 детей, в том числе не более 5 детей с задержкой психического развития.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jc w:val="center"/>
        <w:outlineLvl w:val="1"/>
        <w:rPr>
          <w:sz w:val="22"/>
          <w:szCs w:val="22"/>
        </w:rPr>
      </w:pPr>
      <w:bookmarkStart w:id="5" w:name="Par112"/>
      <w:bookmarkEnd w:id="5"/>
      <w:r w:rsidRPr="003D06B3">
        <w:rPr>
          <w:sz w:val="22"/>
          <w:szCs w:val="22"/>
        </w:rPr>
        <w:t>II. Требования к размещению дошкольных</w:t>
      </w: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  <w:r w:rsidRPr="003D06B3">
        <w:rPr>
          <w:sz w:val="22"/>
          <w:szCs w:val="22"/>
        </w:rPr>
        <w:t>образовательных организаций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2.1. Здания дошкольных образовательных организаций размещаются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jc w:val="center"/>
        <w:outlineLvl w:val="1"/>
        <w:rPr>
          <w:sz w:val="22"/>
          <w:szCs w:val="22"/>
        </w:rPr>
      </w:pPr>
      <w:bookmarkStart w:id="6" w:name="Par118"/>
      <w:bookmarkEnd w:id="6"/>
      <w:r w:rsidRPr="003D06B3">
        <w:rPr>
          <w:sz w:val="22"/>
          <w:szCs w:val="22"/>
        </w:rPr>
        <w:t>III. Требования к оборудованию и содержанию территорий</w:t>
      </w: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  <w:r w:rsidRPr="003D06B3">
        <w:rPr>
          <w:sz w:val="22"/>
          <w:szCs w:val="22"/>
        </w:rPr>
        <w:t>дошкольных образовательных организаций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Территорию рекомендуется озеленять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Зеленые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При озеленении территории не проводится посадка плодоносящих деревьев и кустарников, ядовитых и колючих растений.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При проектировании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3.2. Паводковые и ливневые воды отводятся от территории дошкольной образовательной организации для предупреждения затопления и загрязнения игровых площадок для детей.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земли в темное время суток.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 xml:space="preserve"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</w:t>
      </w:r>
      <w:r w:rsidRPr="003D06B3">
        <w:rPr>
          <w:sz w:val="22"/>
          <w:szCs w:val="22"/>
        </w:rPr>
        <w:lastRenderedPageBreak/>
        <w:t>территории жилой застройки.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3.5. На территории дошкольной образовательной организации выделяются игровая и хозяйственная зоны.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3.6. 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Для районов Крайнего Севера, а также в городах в условиях сложившейся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В условиях сложившейся (плотной) городской застройки с учетом режима организации прогулок допускается использование совмещенных групповых площадок.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Для дошкольных образовательных организаций, оказывающих услуги по присмотру и уходу за детьми, режим работы которых составляет более 5 часов в день, должны предусматриваться оборудованные места для прогулок детей и занятий физкультурой.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3.7. Продолжительность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3.8. Покрытие групповых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3.9. Для защиты детей от солнца и осадков на территории каждой групповой площадки устанавливают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Допускается устанавливать на прогулочной площадке сборно-разборные навесы, беседки для использования их в жаркое время года.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3.10.1. Теневые навесы для детей 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3.10.2. Рекомендуется в IА, IВ, IГ климатических подрайонах вместо теневых навесов оборудовать отапливаемые прогулочные веранды из расчета не менее 2 кв. м на одного ребенка с обеспечением проветривания веранд.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3.10.3. Навесы или прогулочные веранды для детей младенческого и раннего возраста до 2 лет допускается пристраивать к зданию дошкольной образовательной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3.11. Для хранения игрушек,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3.12. Игровые и физкультурные площадки для детей оборудуются с учетом их росто-возрастных особенностей.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Игровое оборудование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3.13. Во вновь строящихся дошкольных образовательных организациях рекомендуется оборудовать физкультурные площадки (одну или несколько)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3.14. Для III климатического района вблизи физкультурной площадки допускается устраивать открытые плавательные бассейны для детей.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 xml:space="preserve"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</w:t>
      </w:r>
      <w:r w:rsidRPr="003D06B3">
        <w:rPr>
          <w:sz w:val="22"/>
          <w:szCs w:val="22"/>
        </w:rPr>
        <w:lastRenderedPageBreak/>
        <w:t>паразитологическим, микробиологическим, санитарно-химическим, радиологическим показателям. Песочницы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3.16. Хозяйственная зона должна располагаться со стороны входа в производственные помещения столовой и иметь самостоятельный въезд.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В условиях сложившейся (плотной) городской застройки допускается отсутствие самостоятельного въезда с улицы.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В случае невозможности оборудования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На территории хозяйственной зоны должны предусматриваться места для сушки постельных принадлежностей и чистки ковровых изделий.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3.17. На территории хозяйственной зоны возможно размещение овощехранилища.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3.18. В хозяйственной зоне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дошкольной образовательной организации контейнерных площадках жилой застройки.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3.19. Уборка территории проводится ежедневно: утром за 1 - 2 часа до прихода детей или вечером после ухода детей.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При сухой и жаркой погоде полив территории рекомендуется проводить не менее 2 раз в день.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Не допускается сжигание мусора на территории дошкольной образовательной организации и в непосредственной близости от нее.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jc w:val="center"/>
        <w:outlineLvl w:val="1"/>
        <w:rPr>
          <w:sz w:val="22"/>
          <w:szCs w:val="22"/>
        </w:rPr>
      </w:pPr>
      <w:bookmarkStart w:id="7" w:name="Par162"/>
      <w:bookmarkEnd w:id="7"/>
      <w:r w:rsidRPr="003D06B3">
        <w:rPr>
          <w:sz w:val="22"/>
          <w:szCs w:val="22"/>
        </w:rPr>
        <w:t>IV. Требования к зданию, помещениям, оборудованию</w:t>
      </w: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  <w:r w:rsidRPr="003D06B3">
        <w:rPr>
          <w:sz w:val="22"/>
          <w:szCs w:val="22"/>
        </w:rPr>
        <w:t>и их содержанию</w:t>
      </w: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Здания дошкольных образовательных организаций могут быть отдельно стоящими,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огороженной территории с самостоятельным входом для детей и выездом (въездом) для автотранспорта.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4.2. Вместимость дошкольных образовательных организаций определяется заданием на проектирование.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4.3. Здание дошкольной образовательной организации должно иметь этажность не выше трех.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Групповые ячейки для детей до 3-х лет располагаются на 1-м этаже.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lastRenderedPageBreak/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4.4. При проектировании дошкольных образовательных организаций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помещения (медицинский блок, пищеблок, постирочная); служебно-бытового назначения для персонала.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условии наличия одного из них для проведения в нем музыкальных и физкультурных занятий.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4.6. Здания дошкольных образовательных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галереи допускаются только в III Б климатическом подрайоне.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4.8. В целях сохранения воздушно-теплового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4.9. Объемно-планировочные решения помещений дошкольных образовательных организаций должны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4.10. В здании дошкольной образовательной организации допускается оборудование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При размещении дошкольных образовательных организаций в образовательных организациях,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4.11. В состав групповой ячейки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Допускается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В раздевальной (приемной) для детей младенческого и раннего возраста до года выделяют место для раздевания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4.12. Площади помещений, входящих в групповую ячейку, принимают в соответствии с рекомендуемыми площадями помещений групповой ячейки (</w:t>
      </w:r>
      <w:hyperlink w:anchor="Par909" w:tooltip="Ссылка на текущий документ" w:history="1">
        <w:r w:rsidRPr="003D06B3">
          <w:rPr>
            <w:color w:val="0000FF"/>
            <w:sz w:val="22"/>
            <w:szCs w:val="22"/>
          </w:rPr>
          <w:t>таблица 1</w:t>
        </w:r>
      </w:hyperlink>
      <w:r w:rsidRPr="003D06B3">
        <w:rPr>
          <w:sz w:val="22"/>
          <w:szCs w:val="22"/>
        </w:rPr>
        <w:t xml:space="preserve"> Приложения N 1).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Для вновь строящихся зданий дошкольных образовательных организаций оптимальную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 xml:space="preserve">4.13. В дошкольных образовательных организациях для групповых ячеек, располагающихся на втором и третьем этажах, раздевальные помещения для детей допускается размещать на </w:t>
      </w:r>
      <w:r w:rsidRPr="003D06B3">
        <w:rPr>
          <w:sz w:val="22"/>
          <w:szCs w:val="22"/>
        </w:rPr>
        <w:lastRenderedPageBreak/>
        <w:t>первом этаже.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4.14. Для ограничения избыточной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районов южнее 60 - 45 градусов с. ш. и на азимуты 91 - 230 градусов для районов южнее 45 градусов с. ш.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4.16. Остекление окон должно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4.17. Во вновь строящихся и реконструируемых зданиях дошкольных образовательных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Во вновь строящихся и реконструируемых зданиях дошкольных образовательных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При наличии в дошкольной образовательной организации одного зала рекомендуется оборудованная физкультурная площадка для занятий физкультурой на свежем воздухе.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использовать отапливаемые прогулочные веранды.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4.19. При строительстве,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4.21. В существующих дошкольных образовательных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 xml:space="preserve">4.22. Для вновь строящихся зданий дошкольных образовательных организаций независимо от их вместимости 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ar909" w:tooltip="Ссылка на текущий документ" w:history="1">
        <w:r w:rsidRPr="003D06B3">
          <w:rPr>
            <w:color w:val="0000FF"/>
            <w:sz w:val="22"/>
            <w:szCs w:val="22"/>
          </w:rPr>
          <w:t>таблице 1</w:t>
        </w:r>
      </w:hyperlink>
      <w:r w:rsidRPr="003D06B3">
        <w:rPr>
          <w:sz w:val="22"/>
          <w:szCs w:val="22"/>
        </w:rPr>
        <w:t xml:space="preserve"> Приложения N 1.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В туалете предусматривается место для приготовления дезинфицирующих растворов.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Медицинский блок (медицинский кабинет) должен иметь отдельный вход из коридора.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Для временной изоляции заболевших допускается использование помещений медицинского блока (медицинский или процедурный кабинет).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При размещении дошкольной образовательной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 xml:space="preserve">4.23. В зданиях дошкольных образовательных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ar934" w:tooltip="Ссылка на текущий документ" w:history="1">
        <w:r w:rsidRPr="003D06B3">
          <w:rPr>
            <w:color w:val="0000FF"/>
            <w:sz w:val="22"/>
            <w:szCs w:val="22"/>
          </w:rPr>
          <w:t>таблицей 2</w:t>
        </w:r>
      </w:hyperlink>
      <w:r w:rsidRPr="003D06B3">
        <w:rPr>
          <w:sz w:val="22"/>
          <w:szCs w:val="22"/>
        </w:rPr>
        <w:t xml:space="preserve"> Приложения N 1.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Не допускается размещать групповые ячейки над помещениями пищеблока и постирочной.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lastRenderedPageBreak/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Состав и площади помещений пищеблока (буфета-раздаточной) определяются заданием на проектирование.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Допускается размещение помещений пищеблока на первом и втором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В подвальных помещениях допускается хранение пищевых продуктов (овощей, консервированных продуктов) при обеспечении необходимых условий хранения, установленных производителем.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Помещения для хранения пищевых продуктов должны быть не проницаемыми для грызунов.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4.25. При проектировании пищеблока, работающего на сырье, рекомендуется предусмотреть следующий набор помещений: горячий цех, раздаточная,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В горячем цехе допускается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4.26. При проектировании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На пищеблок, работающий на полуфабрикатах, должны поступать мытые и/или очищенные овощи, полуфабрикаты высокой степени готовности (мясные, рыбные).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4.27. В буфетах-раздаточных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4.28. При проектировании пищеблока в здании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Работникам пищеблока допускается использовать служебные (комната персонала, раздевалка) и санитарные (душевая и туалет для персонала) помещения дошкольной образовательной организации.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 помещений дошкольной образовательной организации.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4.30. При организации мытья обменной тары в дошкольных образовательных организациях выделяется отдельное помещение.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 xml:space="preserve">4.32. Питание детей организуется в помещении групповой. Доставка пищи от пищеблока до </w:t>
      </w:r>
      <w:r w:rsidRPr="003D06B3">
        <w:rPr>
          <w:sz w:val="22"/>
          <w:szCs w:val="22"/>
        </w:rPr>
        <w:lastRenderedPageBreak/>
        <w:t>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4.33. В дошкольных образовательных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4.34. Допускается установка посудомоечной машины в буфетных групповых ячейках.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4.35. В дошкольных образовательных организациях рекомендуется предусматривать постирочную.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4.36. Вход в постирочную не рекомендуется устраивать напротив входа в помещения групповых ячеек.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4.37. При отсутствии прачечной в дошкольной образовательной организации возможна организация централизованной стирки постельного белья в иных прачечных.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4.38. При организации работы групп кратковременного пребывания детей должны предусматриваться помещения: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помещение или место для раздевания, оборудованные шкафчиками или вешалками для верхней одежды и обуви детей и персонала групп. В помещении должны быть созданы условия для просушки одежды и обуви детей;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групповая комната для проведения учебных занятий, игр и питания детей;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помещение или место для приготовления пищи, а также для мытья и хранения столовой посуды и приборов;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детская туалетная (с умывальной) для детей.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Детская туалетная должна быть обеспечена персональными горшками для каждого ребенка, фактически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средствами, или одноразовыми сиденьями на унитаз.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jc w:val="center"/>
        <w:outlineLvl w:val="1"/>
        <w:rPr>
          <w:sz w:val="22"/>
          <w:szCs w:val="22"/>
        </w:rPr>
      </w:pPr>
      <w:bookmarkStart w:id="8" w:name="Par240"/>
      <w:bookmarkEnd w:id="8"/>
      <w:r w:rsidRPr="003D06B3">
        <w:rPr>
          <w:sz w:val="22"/>
          <w:szCs w:val="22"/>
        </w:rPr>
        <w:t>V. Требования к внутренней отделке помещений дошкольных</w:t>
      </w: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  <w:r w:rsidRPr="003D06B3">
        <w:rPr>
          <w:sz w:val="22"/>
          <w:szCs w:val="22"/>
        </w:rPr>
        <w:t>образовательных организаций</w:t>
      </w: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Все строительные и отделочные материалы должны быть безвредными для здоровья человека и иметь документы, подтверждающие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5.2. Стены помещений пищеблока, буфетных, кладовой для овощей, охлаждаемых камер,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не менее 1,8 м для проведения влажной обработки с применением моющих и дезинфицирующих средств.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5.3. В помещениях,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5.4. 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5.5. Для пола используются материалы, допускающие обработку влажным способом, с использованием моющих и дезинфицирующих растворов.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 xml:space="preserve">С учетом климатических условий рекомендуется полы в помещениях групповых, </w:t>
      </w:r>
      <w:r w:rsidRPr="003D06B3">
        <w:rPr>
          <w:sz w:val="22"/>
          <w:szCs w:val="22"/>
        </w:rPr>
        <w:lastRenderedPageBreak/>
        <w:t>расположенных на первом этаже, предусматривать утепленными и (или) отапливаемыми, с регулируемым температурным режимом.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jc w:val="center"/>
        <w:outlineLvl w:val="1"/>
        <w:rPr>
          <w:sz w:val="22"/>
          <w:szCs w:val="22"/>
        </w:rPr>
      </w:pPr>
      <w:bookmarkStart w:id="9" w:name="Par252"/>
      <w:bookmarkEnd w:id="9"/>
      <w:r w:rsidRPr="003D06B3">
        <w:rPr>
          <w:sz w:val="22"/>
          <w:szCs w:val="22"/>
        </w:rPr>
        <w:t>VI. Требования к размещению оборудования в помещениях</w:t>
      </w: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  <w:r w:rsidRPr="003D06B3">
        <w:rPr>
          <w:sz w:val="22"/>
          <w:szCs w:val="22"/>
        </w:rPr>
        <w:t>дошкольных образовательных организаций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Детская мебель и оборудование для помещений, поступающие в дошкольные образовательные организации, должны быть изготовлены из материалов, безвредных для здоровья детей, и иметь документы, подтверждающие их происхождение и безопасность.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Помещения дошкольных образовательных организаций (групп)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6.2. Раздевальные оборудуются шкафами для верхней одежды детей и персонала.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Шкафы для одежды и обуви оборудуются индивидуальными ячейками-полками для головных уборов и крючками для верхней одежды. Каждая индивидуальная ячейка маркируется.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В тамбурах вновь строящихся объектов дошкольных образовательных организаций допускается установка стеллажей для игрушек, используемых на прогулке.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шкафом для одежды матерей. Место для грудного кормления детей оборудуется столом и стулом.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6.4. 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0,9 м, мостики длиной 1,5 м и шириной 0,4 м с перилами высотой 0,45 м.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6.5. В 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6.6. Стулья и столы должны быть одной группы мебели и промаркированы. Подбор мебели для детей проводится с учетом роста детей согласно таблице 1.</w:t>
      </w:r>
    </w:p>
    <w:p w:rsidR="008A684C" w:rsidRDefault="008A684C">
      <w:pPr>
        <w:pStyle w:val="ConsPlusNormal"/>
        <w:ind w:firstLine="540"/>
        <w:jc w:val="both"/>
        <w:rPr>
          <w:sz w:val="22"/>
          <w:szCs w:val="22"/>
          <w:lang w:val="en-US"/>
        </w:rPr>
      </w:pPr>
    </w:p>
    <w:p w:rsidR="003D06B3" w:rsidRPr="003D06B3" w:rsidRDefault="003D06B3">
      <w:pPr>
        <w:pStyle w:val="ConsPlusNormal"/>
        <w:ind w:firstLine="540"/>
        <w:jc w:val="both"/>
        <w:rPr>
          <w:sz w:val="22"/>
          <w:szCs w:val="22"/>
          <w:lang w:val="en-US"/>
        </w:rPr>
      </w:pPr>
    </w:p>
    <w:p w:rsidR="008A684C" w:rsidRPr="003D06B3" w:rsidRDefault="008A684C">
      <w:pPr>
        <w:pStyle w:val="ConsPlusNormal"/>
        <w:jc w:val="right"/>
        <w:outlineLvl w:val="2"/>
        <w:rPr>
          <w:sz w:val="22"/>
          <w:szCs w:val="22"/>
        </w:rPr>
      </w:pPr>
      <w:bookmarkStart w:id="10" w:name="Par268"/>
      <w:bookmarkEnd w:id="10"/>
      <w:r w:rsidRPr="003D06B3">
        <w:rPr>
          <w:sz w:val="22"/>
          <w:szCs w:val="22"/>
        </w:rPr>
        <w:t>Таблица 1</w:t>
      </w:r>
    </w:p>
    <w:p w:rsidR="008A684C" w:rsidRPr="003D06B3" w:rsidRDefault="008A684C">
      <w:pPr>
        <w:pStyle w:val="ConsPlusNormal"/>
        <w:jc w:val="right"/>
        <w:rPr>
          <w:sz w:val="22"/>
          <w:szCs w:val="22"/>
        </w:rPr>
      </w:pP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  <w:r w:rsidRPr="003D06B3">
        <w:rPr>
          <w:sz w:val="22"/>
          <w:szCs w:val="22"/>
        </w:rPr>
        <w:t>Основные размеры столов и стульев для детей раннего</w:t>
      </w: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  <w:r w:rsidRPr="003D06B3">
        <w:rPr>
          <w:sz w:val="22"/>
          <w:szCs w:val="22"/>
        </w:rPr>
        <w:t>возраста и дошкольного возраста</w:t>
      </w:r>
    </w:p>
    <w:p w:rsidR="008A684C" w:rsidRPr="003D06B3" w:rsidRDefault="008A684C">
      <w:pPr>
        <w:pStyle w:val="ConsPlusNormal"/>
        <w:jc w:val="center"/>
        <w:rPr>
          <w:sz w:val="22"/>
          <w:szCs w:val="22"/>
        </w:rPr>
        <w:sectPr w:rsidR="008A684C" w:rsidRPr="003D06B3" w:rsidSect="00C9753B">
          <w:headerReference w:type="default" r:id="rId8"/>
          <w:footerReference w:type="default" r:id="rId9"/>
          <w:pgSz w:w="11906" w:h="16838"/>
          <w:pgMar w:top="567" w:right="566" w:bottom="1440" w:left="1133" w:header="0" w:footer="0" w:gutter="0"/>
          <w:cols w:space="720"/>
          <w:noEndnote/>
        </w:sect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0"/>
        <w:gridCol w:w="2475"/>
        <w:gridCol w:w="3135"/>
        <w:gridCol w:w="2310"/>
      </w:tblGrid>
      <w:tr w:rsidR="008A684C" w:rsidRPr="002C27DF">
        <w:trPr>
          <w:trHeight w:val="5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Группа роста детей (мм)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Группа мебели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Высота стола (мм)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Высота стула</w:t>
            </w:r>
          </w:p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(мм)</w:t>
            </w:r>
          </w:p>
        </w:tc>
      </w:tr>
      <w:tr w:rsidR="008A684C" w:rsidRPr="002C27DF">
        <w:trPr>
          <w:trHeight w:val="5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до 850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340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180</w:t>
            </w:r>
          </w:p>
        </w:tc>
      </w:tr>
      <w:tr w:rsidR="008A684C" w:rsidRPr="002C27DF">
        <w:trPr>
          <w:trHeight w:val="5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свыше 850 до 1000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400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220</w:t>
            </w:r>
          </w:p>
        </w:tc>
      </w:tr>
      <w:tr w:rsidR="008A684C" w:rsidRPr="002C27DF">
        <w:trPr>
          <w:trHeight w:val="5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с 1000 - 1150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460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260</w:t>
            </w:r>
          </w:p>
        </w:tc>
      </w:tr>
      <w:tr w:rsidR="008A684C" w:rsidRPr="002C27DF">
        <w:trPr>
          <w:trHeight w:val="5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с 1150 - 1300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520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300</w:t>
            </w:r>
          </w:p>
        </w:tc>
      </w:tr>
      <w:tr w:rsidR="008A684C" w:rsidRPr="002C27DF">
        <w:trPr>
          <w:trHeight w:val="5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с 1300 - 1450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580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340</w:t>
            </w:r>
          </w:p>
        </w:tc>
      </w:tr>
      <w:tr w:rsidR="008A684C" w:rsidRPr="002C27DF">
        <w:trPr>
          <w:trHeight w:val="5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с 1450 - 1600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640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380</w:t>
            </w:r>
          </w:p>
        </w:tc>
      </w:tr>
    </w:tbl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  <w:sectPr w:rsidR="008A684C" w:rsidRPr="003D06B3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6.8. Меловые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6.9. 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Учебные доски, не обладающие собственным свечением, должны быть обеспечены равномерным искусственным освещением.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6.10. В дошкольных 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6.11. Размещение аквариумов, животных, птиц в помещениях групповых не допускается.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6.12. Во вновь строящихся дошкольных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При проектировании групповой допускается предусматривать наличие раздвижной (трансформируемой) перегородки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6.13. В существующих дошкольных образовательных организациях при отсутствии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трехуровневых кроватях.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Кровати должны соответствовать росту детей. Расстановка кроватей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6.14. В существующих дошкольных образовательных организациях допускается использование спальных помещений, предусмотренных проектом, в качестве групповых или кабинетов для дополнительного образования.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 комплектов наматрасников из расчета на 1 ребенка. Постельное белье маркируется индивидуально для каждого ребенка.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6.16. Туалетные помещения делят на умывальную зону и зону санитарных узлов. В умывальной зоне размещаются детские умывальники и душевой поддон. В зоне санитарных узлов размещаются унитазы.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6.16.1. Туалетную для детей раннего возраста оборудуют в одном помещении,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Горшки должны быть промаркированы.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lastRenderedPageBreak/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6.16.3. В туалетных старшей и подготовительной групп в умывальной зоне устанавливаются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закрывающихся кабинах, высота ограждения кабины - 1,2 м (от пола), не доходящая до уровня пола на 0,15 м.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заданием на проектирование.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6.17. При круглосуточном пребывании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6.18. Умывальники рекомендуется устанавливать: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на высоту от пола до борта прибора - 0,4 м для детей младшего дошкольного возраста;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на высоту от пола до борта - 0,5 м для детей среднего и старшего дошкольного возраста.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6.19. Унитазы оборудуются детскими сидениями или гигиеническими накладками, изготовленными из материалов, безвредных для здоровья детей, допускающих их обработку моющими и дезинфицирующими средствами.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унитазом и умывальником.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использование одноразовых полотенец для рук в туалетных для детей.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Допускается устанавливать шкафы для уборочного инвентаря вне туалетных комнат.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jc w:val="center"/>
        <w:outlineLvl w:val="1"/>
        <w:rPr>
          <w:sz w:val="22"/>
          <w:szCs w:val="22"/>
        </w:rPr>
      </w:pPr>
      <w:bookmarkStart w:id="11" w:name="Par333"/>
      <w:bookmarkEnd w:id="11"/>
      <w:r w:rsidRPr="003D06B3">
        <w:rPr>
          <w:sz w:val="22"/>
          <w:szCs w:val="22"/>
        </w:rPr>
        <w:t>VII. Требования к естественному и искусственному</w:t>
      </w: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  <w:r w:rsidRPr="003D06B3">
        <w:rPr>
          <w:sz w:val="22"/>
          <w:szCs w:val="22"/>
        </w:rPr>
        <w:t>освещению помещений</w:t>
      </w: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7.1. Уровни естественного и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7.2. Неравномерность естественного освещения основных помещений с верхним или комбинированным естественным освещением не должна превышать 3:1.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Допускается в качестве солнцезащитных устройств использовать шторы (или жалюзи) светлых тонов со светорассеивающими и светопропускающими свойствами.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допускается лишь во время сна детей, в остальное время шторы должны быть раздвинуты в целях обеспечения инсоляции помещения.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lastRenderedPageBreak/>
        <w:t>7.4. При одностороннем освещении глубина групповых помещений должна составлять не более 6 метров.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7.5. Не рекомендуется размещать цветы в горшках на подоконниках в групповых и спальных помещениях.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 xml:space="preserve">7.7. Источники искусственного освещения должны обеспечивать достаточное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ar1107" w:tooltip="Ссылка на текущий документ" w:history="1">
        <w:r w:rsidRPr="003D06B3">
          <w:rPr>
            <w:color w:val="0000FF"/>
            <w:sz w:val="22"/>
            <w:szCs w:val="22"/>
          </w:rPr>
          <w:t>(Приложение N 2)</w:t>
        </w:r>
      </w:hyperlink>
      <w:r w:rsidRPr="003D06B3">
        <w:rPr>
          <w:sz w:val="22"/>
          <w:szCs w:val="22"/>
        </w:rPr>
        <w:t>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7.9. Чистка оконных стекол и светильников проводится по мере их загрязнения.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jc w:val="center"/>
        <w:outlineLvl w:val="1"/>
        <w:rPr>
          <w:sz w:val="22"/>
          <w:szCs w:val="22"/>
        </w:rPr>
      </w:pPr>
      <w:bookmarkStart w:id="12" w:name="Par349"/>
      <w:bookmarkEnd w:id="12"/>
      <w:r w:rsidRPr="003D06B3">
        <w:rPr>
          <w:sz w:val="22"/>
          <w:szCs w:val="22"/>
        </w:rPr>
        <w:t>VIII. Требования к отоплению и вентиляции</w:t>
      </w: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8.1. Здания дошкольных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Ревизия, очистка и контроль за эффективностью работы вентиляционных систем осуществляется не реже 1 раза в год.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8.3.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Ограждения из древесно-стружечных плит не используются.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8.4. Относительная влажность воздуха в помещениях с пребыванием детей должна быть в пределах 40 - 60%, в производственных помещениях пищеблока и постирочной - не более 70%.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8.5. Все помещения дошкольной организации должны ежедневно проветриваться.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Сквозное проветривание проводят не менее 10 минут через каждые 1,5 часа. В помещениях групповых и спальнях во всех климатических районах, кроме IА,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В присутствии детей допускается широкая односторонняя аэрация всех помещений в теплое время года.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При проветривании допускается кратковременное снижение температуры воздуха в помещении, но не более чем на 2 - 4 °C.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В помещениях спален сквозное проветривание проводится до дневного сна.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При проветривании во время сна фрамуги, форточки открываются с одной стороны и закрывают за 30 минут до подъема.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В холодное время года фрамуги, форточки закрываются за 10 минут до отхода ко сну детей.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В теплое время года сон (дневной и ночной) организуется при открытых окнах (избегая сквозняка).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 xml:space="preserve">8.7. Значения температуры воздуха и кратности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</w:t>
      </w:r>
      <w:r w:rsidRPr="003D06B3">
        <w:rPr>
          <w:sz w:val="22"/>
          <w:szCs w:val="22"/>
        </w:rPr>
        <w:lastRenderedPageBreak/>
        <w:t xml:space="preserve">районах </w:t>
      </w:r>
      <w:hyperlink w:anchor="Par1131" w:tooltip="Ссылка на текущий документ" w:history="1">
        <w:r w:rsidRPr="003D06B3">
          <w:rPr>
            <w:color w:val="0000FF"/>
            <w:sz w:val="22"/>
            <w:szCs w:val="22"/>
          </w:rPr>
          <w:t>(Приложение N 3)</w:t>
        </w:r>
      </w:hyperlink>
      <w:r w:rsidRPr="003D06B3">
        <w:rPr>
          <w:sz w:val="22"/>
          <w:szCs w:val="22"/>
        </w:rPr>
        <w:t>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допустимые концентрации (ПДК) для атмосферного воздуха населенных мест.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jc w:val="center"/>
        <w:outlineLvl w:val="1"/>
        <w:rPr>
          <w:sz w:val="22"/>
          <w:szCs w:val="22"/>
        </w:rPr>
      </w:pPr>
      <w:bookmarkStart w:id="13" w:name="Par370"/>
      <w:bookmarkEnd w:id="13"/>
      <w:r w:rsidRPr="003D06B3">
        <w:rPr>
          <w:sz w:val="22"/>
          <w:szCs w:val="22"/>
        </w:rPr>
        <w:t>IX. Требования к водоснабжению и канализации</w:t>
      </w: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9.1. Здания дошкольных образовательных организаций оборудуются системами холодного и горячего водоснабжения, канализацией.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групповых ячеек.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9.3. Вода должна отвечать санитарно-эпидемиологическим требованиям к питьевой воде.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Умывальники, моечные ванны, душевые установки и водоразборные краны для хозяйственных нужд обеспечиваются смесителями.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9.6. В районах, где отсутствует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jc w:val="center"/>
        <w:outlineLvl w:val="1"/>
        <w:rPr>
          <w:sz w:val="22"/>
          <w:szCs w:val="22"/>
        </w:rPr>
      </w:pPr>
      <w:bookmarkStart w:id="14" w:name="Par379"/>
      <w:bookmarkEnd w:id="14"/>
      <w:r w:rsidRPr="003D06B3">
        <w:rPr>
          <w:sz w:val="22"/>
          <w:szCs w:val="22"/>
        </w:rPr>
        <w:t>X. Требования к дошкольным образовательным организациям</w:t>
      </w: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  <w:r w:rsidRPr="003D06B3">
        <w:rPr>
          <w:sz w:val="22"/>
          <w:szCs w:val="22"/>
        </w:rPr>
        <w:t>и группам для детей с ограниченными возможностями здоровья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организациях любого вида, в которых обеспечиваются необходимые условия для организации коррекционной работы, в том числе: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оздоровительной направленности - для детей с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комбинированной направленности - для организации совместного воспитания и образования здоровых детей и детей с ограниченными возможностями здоровья.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требованиям настоящей главы.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должно обеспечивать возможность удобного перемещения внутри здания и к игровой площадке.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lastRenderedPageBreak/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Все подъезды и подходы к зданию в пределах территории дошкольной организации должны быть асфальтированы или иметь другое твердое покрытие.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Единый комплекс образовательных организаций (детский сад - школа) допускается размещать на одной территории.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10.4. На территории дошкольной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для отдыха.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планка - на высоте 15 см.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Около поворотов, вблизи перекрестков, у зданий, около столбов и других 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над боковыми сторонами на 5 - 15 см).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 xml:space="preserve">10.6. Состав и площади помещений групповых ячеек специальных дошкольных образовательных организаций для детей с нарушениями слуха, зрения и интеллекта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1016" w:tooltip="Ссылка на текущий документ" w:history="1">
        <w:r w:rsidRPr="003D06B3">
          <w:rPr>
            <w:color w:val="0000FF"/>
            <w:sz w:val="22"/>
            <w:szCs w:val="22"/>
          </w:rPr>
          <w:t>таблицей 4</w:t>
        </w:r>
      </w:hyperlink>
      <w:r w:rsidRPr="003D06B3">
        <w:rPr>
          <w:sz w:val="22"/>
          <w:szCs w:val="22"/>
        </w:rPr>
        <w:t xml:space="preserve"> Приложения N 1.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 xml:space="preserve"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1016" w:tooltip="Ссылка на текущий документ" w:history="1">
        <w:r w:rsidRPr="003D06B3">
          <w:rPr>
            <w:color w:val="0000FF"/>
            <w:sz w:val="22"/>
            <w:szCs w:val="22"/>
          </w:rPr>
          <w:t>таблицей 4</w:t>
        </w:r>
      </w:hyperlink>
      <w:r w:rsidRPr="003D06B3">
        <w:rPr>
          <w:sz w:val="22"/>
          <w:szCs w:val="22"/>
        </w:rPr>
        <w:t xml:space="preserve"> Приложения N 1.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10.8. Двери входов в здания дошкольных организаций,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10.9. Лестницы должны иметь двусторонние поручни и ограждение высотой 1,8 м или сплошное ограждение сеткой.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Предусматривают лифты, пандусы с уклоном 1:6. Пандусы должны иметь резиновое покрытие.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10.11. При использовании звукоусиливающей аппаратуры предусматривается звукоизоляция перекрытий и стен (перекрытия и стены должны обладать высокими звукоизолирующими свойствами).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 xml:space="preserve">10.13. Уровень искусственной освещенности для слепых и слабовидящих детей в игровых, </w:t>
      </w:r>
      <w:r w:rsidRPr="003D06B3">
        <w:rPr>
          <w:sz w:val="22"/>
          <w:szCs w:val="22"/>
        </w:rPr>
        <w:lastRenderedPageBreak/>
        <w:t>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10.14. Помещения групповых для слепых и слабовидящих детей должны быть оборудованы комбинированной системой искусственного освещения.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отдельных групп светильников общего освещения.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10.15. Детская мебель и оборудование помещений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В помещениях групповых для слабовидящих детей и детей с умственной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В помещениях групповых для детей с нарушениями слуха (глухих, слабослышащих) и расстройствами речи рекомендуется предусматривать: одноместные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монтируется на стационарно закрепленных столах для детей и воспитателя.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10.16. В помещениях медицинского блока для детей с ограниченными возможностями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10.17. В дошкольных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10.18. В помещениях с ваннами для лечебного массажа нормируемая температура воздуха составляет не менее 30 °C, при расчете кратности обмена воздуха не менее 50 м3 в час на ребенка.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jc w:val="center"/>
        <w:outlineLvl w:val="1"/>
        <w:rPr>
          <w:sz w:val="22"/>
          <w:szCs w:val="22"/>
        </w:rPr>
      </w:pPr>
      <w:bookmarkStart w:id="15" w:name="Par417"/>
      <w:bookmarkEnd w:id="15"/>
      <w:r w:rsidRPr="003D06B3">
        <w:rPr>
          <w:sz w:val="22"/>
          <w:szCs w:val="22"/>
        </w:rPr>
        <w:t>XI. Требования к приему детей в дошкольные</w:t>
      </w: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  <w:r w:rsidRPr="003D06B3">
        <w:rPr>
          <w:sz w:val="22"/>
          <w:szCs w:val="22"/>
        </w:rPr>
        <w:t>образовательные организации, режиму дня и организации</w:t>
      </w: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  <w:r w:rsidRPr="003D06B3">
        <w:rPr>
          <w:sz w:val="22"/>
          <w:szCs w:val="22"/>
        </w:rPr>
        <w:t>воспитательно-образовательного процесса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 xml:space="preserve"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</w:t>
      </w:r>
      <w:r w:rsidRPr="003D06B3">
        <w:rPr>
          <w:sz w:val="22"/>
          <w:szCs w:val="22"/>
        </w:rPr>
        <w:lastRenderedPageBreak/>
        <w:t>отсутствии контакта с инфекционными больными.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рекомендациями.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скорости ветра более 7 м/с продолжительность прогулки рекомендуется сокращать.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прием пищи.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 не менее 3 - 4 часов.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11.10. 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от 6-ти до 7-ми лет - не более 30 минут.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jc w:val="center"/>
        <w:outlineLvl w:val="1"/>
        <w:rPr>
          <w:sz w:val="22"/>
          <w:szCs w:val="22"/>
        </w:rPr>
      </w:pPr>
      <w:bookmarkStart w:id="16" w:name="Par437"/>
      <w:bookmarkEnd w:id="16"/>
      <w:r w:rsidRPr="003D06B3">
        <w:rPr>
          <w:sz w:val="22"/>
          <w:szCs w:val="22"/>
        </w:rPr>
        <w:t>XII. Требования к организации физического воспитания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 xml:space="preserve">12.2. Двигательный режим, физические упражнения и закаливающие мероприятия следует </w:t>
      </w:r>
      <w:r w:rsidRPr="003D06B3">
        <w:rPr>
          <w:sz w:val="22"/>
          <w:szCs w:val="22"/>
        </w:rPr>
        <w:lastRenderedPageBreak/>
        <w:t>осуществлять с учетом здоровья, возраста детей и времени года.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Длительность занятия с каждым ребенком составляет 6 - 10 минут.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8A684C" w:rsidRDefault="008A684C">
      <w:pPr>
        <w:pStyle w:val="ConsPlusNormal"/>
        <w:ind w:firstLine="540"/>
        <w:jc w:val="both"/>
        <w:rPr>
          <w:sz w:val="22"/>
          <w:szCs w:val="22"/>
          <w:lang w:val="en-US"/>
        </w:rPr>
      </w:pPr>
      <w:r w:rsidRPr="003D06B3">
        <w:rPr>
          <w:sz w:val="22"/>
          <w:szCs w:val="22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3D06B3" w:rsidRPr="003D06B3" w:rsidRDefault="003D06B3">
      <w:pPr>
        <w:pStyle w:val="ConsPlusNormal"/>
        <w:ind w:firstLine="540"/>
        <w:jc w:val="both"/>
        <w:rPr>
          <w:sz w:val="22"/>
          <w:szCs w:val="22"/>
          <w:lang w:val="en-US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jc w:val="right"/>
        <w:outlineLvl w:val="2"/>
        <w:rPr>
          <w:sz w:val="22"/>
          <w:szCs w:val="22"/>
        </w:rPr>
      </w:pPr>
      <w:bookmarkStart w:id="17" w:name="Par452"/>
      <w:bookmarkEnd w:id="17"/>
      <w:r w:rsidRPr="003D06B3">
        <w:rPr>
          <w:sz w:val="22"/>
          <w:szCs w:val="22"/>
        </w:rPr>
        <w:t>Таблица 2</w:t>
      </w: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  <w:r w:rsidRPr="003D06B3">
        <w:rPr>
          <w:sz w:val="22"/>
          <w:szCs w:val="22"/>
        </w:rPr>
        <w:t>Рекомендуемое количество детей в группе</w:t>
      </w: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  <w:r w:rsidRPr="003D06B3">
        <w:rPr>
          <w:sz w:val="22"/>
          <w:szCs w:val="22"/>
        </w:rPr>
        <w:t>для занятий по физическому развитию и их продолжительность</w:t>
      </w: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  <w:r w:rsidRPr="003D06B3">
        <w:rPr>
          <w:sz w:val="22"/>
          <w:szCs w:val="22"/>
        </w:rPr>
        <w:t>в зависимости от возраста детей в минутах</w:t>
      </w:r>
    </w:p>
    <w:p w:rsidR="008A684C" w:rsidRPr="003D06B3" w:rsidRDefault="008A684C">
      <w:pPr>
        <w:pStyle w:val="ConsPlusNormal"/>
        <w:jc w:val="center"/>
        <w:rPr>
          <w:sz w:val="22"/>
          <w:szCs w:val="22"/>
        </w:rPr>
        <w:sectPr w:rsidR="008A684C" w:rsidRPr="003D06B3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2310"/>
        <w:gridCol w:w="2310"/>
        <w:gridCol w:w="2310"/>
        <w:gridCol w:w="2310"/>
      </w:tblGrid>
      <w:tr w:rsidR="008A684C" w:rsidRPr="002C27DF">
        <w:trPr>
          <w:trHeight w:val="5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Возраст детей</w:t>
            </w:r>
          </w:p>
        </w:tc>
      </w:tr>
      <w:tr w:rsidR="008A684C" w:rsidRPr="002C27DF">
        <w:trPr>
          <w:trHeight w:val="5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от 1 г. до 1 г. 6 м.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от 1 г. 7 м. до 2 лет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от 2 лет 1 м. до 3 лет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старше 3 лет</w:t>
            </w:r>
          </w:p>
        </w:tc>
      </w:tr>
      <w:tr w:rsidR="008A684C" w:rsidRPr="002C27DF">
        <w:trPr>
          <w:trHeight w:val="5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Число детей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2 - 4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4 - 6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8 - 12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Вся группа</w:t>
            </w:r>
          </w:p>
        </w:tc>
      </w:tr>
      <w:tr w:rsidR="008A684C" w:rsidRPr="002C27DF">
        <w:trPr>
          <w:trHeight w:val="5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Длительность занятия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6 - 8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8 - 10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10 - 15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15</w:t>
            </w:r>
          </w:p>
        </w:tc>
      </w:tr>
    </w:tbl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  <w:sectPr w:rsidR="008A684C" w:rsidRPr="003D06B3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в младшей группе - 15 мин.,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в средней группе - 20 мин.,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в старшей группе - 25 мин.,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в подготовительной группе - 30 мин.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холодовой нагрузкой.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в термокамере следует поддерживать температуру воздуха в пределах 60 - 70 °C при относительной влажности 15 - 10%;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продолжительность первого посещения ребенком сауны не должна превышать 3 минут;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jc w:val="center"/>
        <w:outlineLvl w:val="1"/>
        <w:rPr>
          <w:sz w:val="22"/>
          <w:szCs w:val="22"/>
        </w:rPr>
      </w:pPr>
      <w:bookmarkStart w:id="18" w:name="Par497"/>
      <w:bookmarkEnd w:id="18"/>
      <w:r w:rsidRPr="003D06B3">
        <w:rPr>
          <w:sz w:val="22"/>
          <w:szCs w:val="22"/>
        </w:rPr>
        <w:t>XIII. Требования к оборудованию пищеблока,</w:t>
      </w: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  <w:r w:rsidRPr="003D06B3">
        <w:rPr>
          <w:sz w:val="22"/>
          <w:szCs w:val="22"/>
        </w:rPr>
        <w:t>инвентарю, посуде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lastRenderedPageBreak/>
        <w:t xml:space="preserve">13.1. Пищеблок дошкольной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Par1204" w:tooltip="Ссылка на текущий документ" w:history="1">
        <w:r w:rsidRPr="003D06B3">
          <w:rPr>
            <w:color w:val="0000FF"/>
            <w:sz w:val="22"/>
            <w:szCs w:val="22"/>
          </w:rPr>
          <w:t>Приложением N 4</w:t>
        </w:r>
      </w:hyperlink>
      <w:r w:rsidRPr="003D06B3">
        <w:rPr>
          <w:sz w:val="22"/>
          <w:szCs w:val="22"/>
        </w:rPr>
        <w:t>. Все технологическое и холодильное оборудование должно быть исправно.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13.3. Производственное оборудование, разделочный инвентарь и посуда должны отвечать следующим требованиям: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столы, предназначенные для обработки пищевых продуктов, должны быть цельнометаллическими;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для разделки сырых и готовых продуктов следует иметь отдельные разделочные столы, ножи и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доски и ножи должны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посуда, используемая для приготовления и хранения пищи, должна быть изготовлена из материалов, безопасных для здоровья человека;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компоты и кисели готовят в посуде из нержавеющей стали. Для кипячения молока выделяют отдельную посуду;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кухонная посуда, столы, оборудование, инвентарь должны быть промаркированы и использоваться по назначению;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групповой на решетчатых полках и (или) стеллажах.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Технологическое оборудование,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13.5. Моечные ванны для обработки кухонного инвентаря, кухонной посуды и производственного оборудования пищеблока должны быть обеспечены подводкой холодной и горячей воды через смесители.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13.6. Для ополаскивания посуды (в том числе столовой) используются гибкие шланги с душевой насадкой.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13.7. Помещение (место) для мытья обменной тары оборудуется ванной или трапом с бортиком, облицованным керамической плиткой.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13.9. В месте присоединения каждой производственной ванны к канализации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13.10. Кухонную посуду освобождают от остатков пищи и моют в двухсекционной ванне с соблюдением следующего режима: в первой секции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полках, стеллажах. Чистую кухонную посуду хранят на стеллажах на высоте не менее 0,35 м от пола.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lastRenderedPageBreak/>
        <w:t>13.11. Разделочные доски и мелкий деревянный инвентарь (лопатки, мешалки и другое) после мытья в первой ванне горячей водой (не ниже 40 °C) с добавлением моющих средств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13.13. Столовая и чайная посуда выделяется для каждой группы из расчета не менее одного комплекта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допускается использовать посуду с отбитыми краями, трещинами, сколами, деформированную, с поврежденной эмалью, пластмассовую и столовые приборы из алюминия.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13.14. В моечной и буфетных вывешиваются инструкции о правилах мытья посуды и инвентаря с указанием концентраций и объемов применяемых моющих и дезинфицирующих средств.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Посуду и столовые приборы моют в 2-гнездных ваннах, установленных в буфетных каждой групповой ячейки.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Столовая посуда после механического удаления остатков пищи моется путем полного погружения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Чашки 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Столовые приборы после механической очистки и мытья с применением моющих средств (первая ванна) ополаскивают горячей проточной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Столовую посуду для персонала моют и хранят в буфетной групповой ячейки отдельно от столовой посуды, предназначенной для детей.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13.16. В группах для детей младенческого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Соски после употребления моют водой, замачивают в 2% растворе питьевой соды в течение 15 - 20 минут, повторно моют водой, кипятят 3 минуты в воде и хранят в промаркированной емкости с закрытой крышкой.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Мочалки, щетки для мытья посуды, ветошь для протирания столов после использования стирают с применением моющих средств, просушивают и хранят в специально промаркированной таре.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Щетки с наличием дефектов и видимых загрязнений, а также металлические мочалки не используются.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 xml:space="preserve">13.18. Пищевые отходы на пищеблоке и в группах собираются в промаркированные ведра или специальную тару с крышками, очистка которых проводится по мере заполнения их не более </w:t>
      </w:r>
      <w:r w:rsidRPr="003D06B3">
        <w:rPr>
          <w:sz w:val="22"/>
          <w:szCs w:val="22"/>
        </w:rPr>
        <w:lastRenderedPageBreak/>
        <w:t>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кальцинированной соды, а затем ополаскивается горячей водой и просушивается.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проводится мытье стен, осветительной арматуры, очистка стекол от пыли и копоти.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13.20. В помещениях пищеблока дезинсекция и дератизация проводится специализированными организациями.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jc w:val="center"/>
        <w:outlineLvl w:val="1"/>
        <w:rPr>
          <w:sz w:val="22"/>
          <w:szCs w:val="22"/>
        </w:rPr>
      </w:pPr>
      <w:bookmarkStart w:id="19" w:name="Par538"/>
      <w:bookmarkEnd w:id="19"/>
      <w:r w:rsidRPr="003D06B3">
        <w:rPr>
          <w:sz w:val="22"/>
          <w:szCs w:val="22"/>
        </w:rPr>
        <w:t>XIV. Требования к условиям хранения, приготовления</w:t>
      </w: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  <w:r w:rsidRPr="003D06B3">
        <w:rPr>
          <w:sz w:val="22"/>
          <w:szCs w:val="22"/>
        </w:rPr>
        <w:t>и реализации пищевых продуктов и кулинарных изделий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14.1. Прием пищевых продуктов и продовольственного сырья в дошкольные образовательные организации осуществляется при наличии документов, подтверждающих их качество и безопасность.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Продукция поступает в таре производителя (поставщика).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 xml:space="preserve"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 </w:t>
      </w:r>
      <w:hyperlink w:anchor="Par1234" w:tooltip="Ссылка на текущий документ" w:history="1">
        <w:r w:rsidRPr="003D06B3">
          <w:rPr>
            <w:color w:val="0000FF"/>
            <w:sz w:val="22"/>
            <w:szCs w:val="22"/>
          </w:rPr>
          <w:t>(Приложение N 5)</w:t>
        </w:r>
      </w:hyperlink>
      <w:r w:rsidRPr="003D06B3">
        <w:rPr>
          <w:sz w:val="22"/>
          <w:szCs w:val="22"/>
        </w:rPr>
        <w:t>, который хранится в течение года.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14.2.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 xml:space="preserve"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 </w:t>
      </w:r>
      <w:hyperlink w:anchor="Par1270" w:tooltip="Ссылка на текущий документ" w:history="1">
        <w:r w:rsidRPr="003D06B3">
          <w:rPr>
            <w:color w:val="0000FF"/>
            <w:sz w:val="22"/>
            <w:szCs w:val="22"/>
          </w:rPr>
          <w:t>(Приложение 6)</w:t>
        </w:r>
      </w:hyperlink>
      <w:r w:rsidRPr="003D06B3">
        <w:rPr>
          <w:sz w:val="22"/>
          <w:szCs w:val="22"/>
        </w:rPr>
        <w:t>, который хранится в течение года.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14.3. При наличии одной холодильной камеры места хранения мяса, рыбы и молочных продуктов должны быть разграничены.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14.5.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14.6. Молоко хранится в той же таре, в которой оно поступило, или в потребительской упаковке.</w:t>
      </w:r>
    </w:p>
    <w:p w:rsidR="008A684C" w:rsidRPr="003D06B3" w:rsidRDefault="008A684C">
      <w:pPr>
        <w:pStyle w:val="ConsPlusNormal"/>
        <w:pBdr>
          <w:bottom w:val="single" w:sz="6" w:space="0" w:color="auto"/>
        </w:pBdr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 xml:space="preserve"> примечание.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Нумерация пунктов дана в соответствии с официальным текстом документа.</w:t>
      </w:r>
    </w:p>
    <w:p w:rsidR="008A684C" w:rsidRPr="003D06B3" w:rsidRDefault="008A684C">
      <w:pPr>
        <w:pStyle w:val="ConsPlusNormal"/>
        <w:pBdr>
          <w:bottom w:val="single" w:sz="6" w:space="0" w:color="auto"/>
        </w:pBdr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lastRenderedPageBreak/>
        <w:t>14.5. Масло сливочное хранится на полках в заводской таре или брусками, завернутыми в пергамент, в лотках.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Крупные сыры хранятся на стеллажах, мелкие сыры - на полках в потребительской таре.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Сметана, творог хранятся в таре с крышкой.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Не допускается оставлять ложки, лопатки в таре со сметаной, творогом.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°C.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8A684C" w:rsidRPr="003D06B3" w:rsidRDefault="008A684C">
      <w:pPr>
        <w:pStyle w:val="ConsPlusNormal"/>
        <w:pBdr>
          <w:bottom w:val="single" w:sz="6" w:space="0" w:color="auto"/>
        </w:pBdr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 xml:space="preserve"> примечание.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Нумерация пунктов дана в соответствии с официальным текстом документа.</w:t>
      </w:r>
    </w:p>
    <w:p w:rsidR="008A684C" w:rsidRPr="003D06B3" w:rsidRDefault="008A684C">
      <w:pPr>
        <w:pStyle w:val="ConsPlusNormal"/>
        <w:pBdr>
          <w:bottom w:val="single" w:sz="6" w:space="0" w:color="auto"/>
        </w:pBdr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14.6. 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14.8.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14.10. Организация питания осуществляется на основе принципов "щадящего питания".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 xml:space="preserve">14.11. При кулинарной обработке пищевых продуктов необходимо обеспечить выполнение технологии приготовления блюд, изложенной в технологической карте </w:t>
      </w:r>
      <w:hyperlink w:anchor="Par1316" w:tooltip="Ссылка на текущий документ" w:history="1">
        <w:r w:rsidRPr="003D06B3">
          <w:rPr>
            <w:color w:val="0000FF"/>
            <w:sz w:val="22"/>
            <w:szCs w:val="22"/>
          </w:rPr>
          <w:t>(Приложение 7)</w:t>
        </w:r>
      </w:hyperlink>
      <w:r w:rsidRPr="003D06B3">
        <w:rPr>
          <w:sz w:val="22"/>
          <w:szCs w:val="22"/>
        </w:rPr>
        <w:t>, а также соблюдать санитарно-эпидемиологические требования к технологическим процессам приготовления блюд.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Котлеты, биточки из мясного или рыбного фарша, рыбу кусками запекают при температуре 250 - 280 °C в течение 20 - 25 мин.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рыба (филе) кусками отваривается, припускается, тушится или запекается.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 xml:space="preserve">При изготовлении вторых блюд из вареного мяса (птицы, рыбы) или отпуске вареного мяса (птицы) к первым блюдам порционированное мясо подвергается вторичной термической обработке - кипячению в бульоне в течение 5 - 7 минут и хранится в нем при температуре +75 °C </w:t>
      </w:r>
      <w:r w:rsidRPr="003D06B3">
        <w:rPr>
          <w:sz w:val="22"/>
          <w:szCs w:val="22"/>
        </w:rPr>
        <w:lastRenderedPageBreak/>
        <w:t>до раздачи не более 1 часа.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Омлеты и запеканки, в рецептуру которых входит яйцо, готовятся в жарочном шкафу, омлеты - в течение 8 - 10 минут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Оладьи, сырники выпекаются в духовом или жарочном шкафу при температуре 180 - 200 °C в течение 8 - 10 мин.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Яйцо варят после закипания воды 10 мин.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При изготовлении картофельного (овощного) пюре используется овощепротирочная машина.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14.13. Крупы не должны содержать посторонних примесей. Перед использованием крупы промывают проточной водой.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14.14. Потребительскую упаковку консервированных продуктов перед вскрытием промывают проточной водой и вытирают.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14.15. Горячие блюда (супы, соусы, горячие напитки, вторые блюда и гарниры) при раздаче должны иметь температуру +60...+65 °C; холодные закуски, салаты, напитки - не ниже +15 °C.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14.16. При обработке овощей должны быть соблюдены следующие требования: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Не допускается предварительное замачивание овощей.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14.16.2.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14.16.3.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 xml:space="preserve">14.16.4. Овощи, предназначенные для приготовления винегретов и салатов, рекомендуется </w:t>
      </w:r>
      <w:r w:rsidRPr="003D06B3">
        <w:rPr>
          <w:sz w:val="22"/>
          <w:szCs w:val="22"/>
        </w:rPr>
        <w:lastRenderedPageBreak/>
        <w:t>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14.16.5. Варка овощей накануне дня приготовления блюд не допускается.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14.16.6. Отваренные для салатов овощи хранят в промаркированной емкости (овощи вареные) в холодильнике не более 6 часов при температуре плюс 4 +/- 2 °C.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14.17. Изготовление салатов и их заправка осуществляется непосредственно перед раздачей.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Незаправленные салаты допускается хранить не более 2 часов при температуре плюс 4 +/- 2 °C. Салаты заправляют непосредственно перед раздачей.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Хранение заправленных салатов может осуществляться не более 30 минут при температуре 4 +/- 2 °C.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14.19.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14.20. В эндемичных по йоду районах рекомендуется использование йодированной поваренной соли.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14.21.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организациях (группах) осуществляется из расчета для детей от 1 - 3 лет - 35 мг, для детей 3 - 6 лет - 50,0 мг на порцию.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Препараты витаминов вводят в третье блюдо (компот или кисель) после его охлаждения до температуры 15 °C (для компота) и 35 °C (для киселя) непосредственно перед реализацией.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Данные о витаминизации блюд заносятся медицинским работником в журнал проведения витаминизации третьих и сладких блюд (</w:t>
      </w:r>
      <w:hyperlink w:anchor="Par1391" w:tooltip="Ссылка на текущий документ" w:history="1">
        <w:r w:rsidRPr="003D06B3">
          <w:rPr>
            <w:color w:val="0000FF"/>
            <w:sz w:val="22"/>
            <w:szCs w:val="22"/>
          </w:rPr>
          <w:t>таблица 2</w:t>
        </w:r>
      </w:hyperlink>
      <w:r w:rsidRPr="003D06B3">
        <w:rPr>
          <w:sz w:val="22"/>
          <w:szCs w:val="22"/>
        </w:rPr>
        <w:t xml:space="preserve"> Приложения N 8), который хранится один год.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14.22. Перед кормлением детей продукты детского питания (смеси) подогреваются в водяной бане 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инстантных каш, разогревание продуктов прикорма) должно быть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14.23. Выдача готовой пищи разрешается только после проведения контроля бракеражной комиссией в составе не менее 3-х человек. Результаты контроля регистрируются в журнале бракеража готовой кулинарной продукции (</w:t>
      </w:r>
      <w:hyperlink w:anchor="Par1364" w:tooltip="Ссылка на текущий документ" w:history="1">
        <w:r w:rsidRPr="003D06B3">
          <w:rPr>
            <w:color w:val="0000FF"/>
            <w:sz w:val="22"/>
            <w:szCs w:val="22"/>
          </w:rPr>
          <w:t>таблица 1</w:t>
        </w:r>
      </w:hyperlink>
      <w:r w:rsidRPr="003D06B3">
        <w:rPr>
          <w:sz w:val="22"/>
          <w:szCs w:val="22"/>
        </w:rPr>
        <w:t xml:space="preserve"> Приложения N 8).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 xml:space="preserve"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</w:t>
      </w:r>
      <w:r w:rsidRPr="003D06B3">
        <w:rPr>
          <w:sz w:val="22"/>
          <w:szCs w:val="22"/>
        </w:rPr>
        <w:lastRenderedPageBreak/>
        <w:t>выдаче только после устранения выявленных кулинарных недостатков.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14.24.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+2 - +6 °C.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14.25.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 xml:space="preserve">- использование пищевых продуктов, указанных в </w:t>
      </w:r>
      <w:hyperlink w:anchor="Par1417" w:tooltip="Ссылка на текущий документ" w:history="1">
        <w:r w:rsidRPr="003D06B3">
          <w:rPr>
            <w:color w:val="0000FF"/>
            <w:sz w:val="22"/>
            <w:szCs w:val="22"/>
          </w:rPr>
          <w:t>Приложении N 9</w:t>
        </w:r>
      </w:hyperlink>
      <w:r w:rsidRPr="003D06B3">
        <w:rPr>
          <w:sz w:val="22"/>
          <w:szCs w:val="22"/>
        </w:rPr>
        <w:t>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изготовление на пищеблоке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Допускается использование кипяченой питьевой воды, при условии ее хранения не более 3-х часов.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14.27. Для питья и разведения молочных смесей и инстантных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jc w:val="center"/>
        <w:outlineLvl w:val="1"/>
        <w:rPr>
          <w:sz w:val="22"/>
          <w:szCs w:val="22"/>
        </w:rPr>
      </w:pPr>
      <w:bookmarkStart w:id="20" w:name="Par634"/>
      <w:bookmarkEnd w:id="20"/>
      <w:r w:rsidRPr="003D06B3">
        <w:rPr>
          <w:sz w:val="22"/>
          <w:szCs w:val="22"/>
        </w:rPr>
        <w:t>XV. Требования к составлению меню для организации питания</w:t>
      </w: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  <w:r w:rsidRPr="003D06B3">
        <w:rPr>
          <w:sz w:val="22"/>
          <w:szCs w:val="22"/>
        </w:rPr>
        <w:t>детей разного возраста</w:t>
      </w: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jc w:val="right"/>
        <w:outlineLvl w:val="2"/>
        <w:rPr>
          <w:sz w:val="22"/>
          <w:szCs w:val="22"/>
        </w:rPr>
      </w:pPr>
      <w:bookmarkStart w:id="21" w:name="Par639"/>
      <w:bookmarkEnd w:id="21"/>
      <w:r w:rsidRPr="003D06B3">
        <w:rPr>
          <w:sz w:val="22"/>
          <w:szCs w:val="22"/>
        </w:rPr>
        <w:t>Таблица 3</w:t>
      </w: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  <w:r w:rsidRPr="003D06B3">
        <w:rPr>
          <w:sz w:val="22"/>
          <w:szCs w:val="22"/>
        </w:rPr>
        <w:t>Нормы физиологических потребностей в энергии и пищевых</w:t>
      </w: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  <w:r w:rsidRPr="003D06B3">
        <w:rPr>
          <w:sz w:val="22"/>
          <w:szCs w:val="22"/>
        </w:rPr>
        <w:t>веществах для детей возрастных групп</w:t>
      </w:r>
    </w:p>
    <w:p w:rsidR="008A684C" w:rsidRPr="003D06B3" w:rsidRDefault="008A684C">
      <w:pPr>
        <w:pStyle w:val="ConsPlusNormal"/>
        <w:jc w:val="center"/>
        <w:rPr>
          <w:sz w:val="22"/>
          <w:szCs w:val="22"/>
        </w:rPr>
        <w:sectPr w:rsidR="008A684C" w:rsidRPr="003D06B3">
          <w:head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1485"/>
        <w:gridCol w:w="1485"/>
        <w:gridCol w:w="1320"/>
        <w:gridCol w:w="1485"/>
        <w:gridCol w:w="1650"/>
        <w:gridCol w:w="1485"/>
      </w:tblGrid>
      <w:tr w:rsidR="008A684C" w:rsidRPr="002C27DF">
        <w:trPr>
          <w:trHeight w:val="5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0 - 3 мес.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4 - 6 мес.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7 - 12</w:t>
            </w:r>
          </w:p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мес.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1 - 2</w:t>
            </w:r>
          </w:p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2 - 3 г.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3 - 7 лет</w:t>
            </w:r>
          </w:p>
        </w:tc>
      </w:tr>
      <w:tr w:rsidR="008A684C" w:rsidRPr="002C27DF">
        <w:trPr>
          <w:trHeight w:val="5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Энергия (ккал)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 xml:space="preserve">115 </w:t>
            </w:r>
            <w:hyperlink w:anchor="Par698" w:tooltip="Ссылка на текущий документ" w:history="1">
              <w:r w:rsidRPr="002C27DF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 xml:space="preserve">115 </w:t>
            </w:r>
            <w:hyperlink w:anchor="Par698" w:tooltip="Ссылка на текущий документ" w:history="1">
              <w:r w:rsidRPr="002C27DF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 xml:space="preserve">110 </w:t>
            </w:r>
            <w:hyperlink w:anchor="Par698" w:tooltip="Ссылка на текущий документ" w:history="1">
              <w:r w:rsidRPr="002C27DF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1400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1800</w:t>
            </w:r>
          </w:p>
        </w:tc>
      </w:tr>
      <w:tr w:rsidR="008A684C" w:rsidRPr="002C27DF">
        <w:trPr>
          <w:trHeight w:val="5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Белок, 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42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54</w:t>
            </w:r>
          </w:p>
        </w:tc>
      </w:tr>
      <w:tr w:rsidR="008A684C" w:rsidRPr="002C27DF">
        <w:trPr>
          <w:trHeight w:val="5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hyperlink w:anchor="Par698" w:tooltip="Ссылка на текущий документ" w:history="1">
              <w:r w:rsidRPr="002C27DF">
                <w:rPr>
                  <w:color w:val="0000FF"/>
                  <w:sz w:val="22"/>
                  <w:szCs w:val="22"/>
                </w:rPr>
                <w:t>&lt;*&gt;</w:t>
              </w:r>
            </w:hyperlink>
            <w:r w:rsidRPr="002C27DF">
              <w:rPr>
                <w:sz w:val="22"/>
                <w:szCs w:val="22"/>
              </w:rPr>
              <w:t xml:space="preserve"> в т.ч. животный (%)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70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65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60</w:t>
            </w:r>
          </w:p>
        </w:tc>
      </w:tr>
      <w:tr w:rsidR="008A684C" w:rsidRPr="002C27DF">
        <w:trPr>
          <w:trHeight w:val="5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hyperlink w:anchor="Par699" w:tooltip="Ссылка на текущий документ" w:history="1">
              <w:r w:rsidRPr="002C27DF">
                <w:rPr>
                  <w:color w:val="0000FF"/>
                  <w:sz w:val="22"/>
                  <w:szCs w:val="22"/>
                </w:rPr>
                <w:t>&lt;**&gt;</w:t>
              </w:r>
            </w:hyperlink>
            <w:r w:rsidRPr="002C27DF">
              <w:rPr>
                <w:sz w:val="22"/>
                <w:szCs w:val="22"/>
              </w:rPr>
              <w:t xml:space="preserve"> г/кг массы тела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-</w:t>
            </w:r>
          </w:p>
        </w:tc>
      </w:tr>
      <w:tr w:rsidR="008A684C" w:rsidRPr="002C27DF">
        <w:trPr>
          <w:trHeight w:val="5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Жиры, 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 xml:space="preserve">6,5 </w:t>
            </w:r>
            <w:hyperlink w:anchor="Par698" w:tooltip="Ссылка на текущий документ" w:history="1">
              <w:r w:rsidRPr="002C27DF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 xml:space="preserve">6 </w:t>
            </w:r>
            <w:hyperlink w:anchor="Par698" w:tooltip="Ссылка на текущий документ" w:history="1">
              <w:r w:rsidRPr="002C27DF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 xml:space="preserve">5,5 </w:t>
            </w:r>
            <w:hyperlink w:anchor="Par698" w:tooltip="Ссылка на текущий документ" w:history="1">
              <w:r w:rsidRPr="002C27DF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47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60</w:t>
            </w:r>
          </w:p>
        </w:tc>
      </w:tr>
      <w:tr w:rsidR="008A684C" w:rsidRPr="002C27DF">
        <w:trPr>
          <w:trHeight w:val="5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Углеводы, 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 xml:space="preserve">13 </w:t>
            </w:r>
            <w:hyperlink w:anchor="Par698" w:tooltip="Ссылка на текущий документ" w:history="1">
              <w:r w:rsidRPr="002C27DF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 xml:space="preserve">13 </w:t>
            </w:r>
            <w:hyperlink w:anchor="Par698" w:tooltip="Ссылка на текущий документ" w:history="1">
              <w:r w:rsidRPr="002C27DF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 xml:space="preserve">13 </w:t>
            </w:r>
            <w:hyperlink w:anchor="Par698" w:tooltip="Ссылка на текущий документ" w:history="1">
              <w:r w:rsidRPr="002C27DF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174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261</w:t>
            </w:r>
          </w:p>
        </w:tc>
      </w:tr>
    </w:tbl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--------------------------------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Примечание: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bookmarkStart w:id="22" w:name="Par698"/>
      <w:bookmarkEnd w:id="22"/>
      <w:r w:rsidRPr="003D06B3">
        <w:rPr>
          <w:sz w:val="22"/>
          <w:szCs w:val="22"/>
        </w:rPr>
        <w:t>&lt;*&gt; Потребности для детей первого года жизни в энергии, жирах, углеводах даны в расчете г/кг массы тела.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bookmarkStart w:id="23" w:name="Par699"/>
      <w:bookmarkEnd w:id="23"/>
      <w:r w:rsidRPr="003D06B3">
        <w:rPr>
          <w:sz w:val="22"/>
          <w:szCs w:val="22"/>
        </w:rPr>
        <w:t>&lt;**&gt; Потребности для детей первого года жизни, находящихся на искусственном вскармливании.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оборудованием.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Перетаривание готовой кулинарной продукции и блюд не допускается.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 xml:space="preserve"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w:anchor="Par1479" w:tooltip="Ссылка на текущий документ" w:history="1">
        <w:r w:rsidRPr="003D06B3">
          <w:rPr>
            <w:color w:val="0000FF"/>
            <w:sz w:val="22"/>
            <w:szCs w:val="22"/>
          </w:rPr>
          <w:t>(Приложение 10)</w:t>
        </w:r>
      </w:hyperlink>
      <w:r w:rsidRPr="003D06B3">
        <w:rPr>
          <w:sz w:val="22"/>
          <w:szCs w:val="22"/>
        </w:rPr>
        <w:t>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В примерном меню содержание белков должно обеспечивать 12 - 15% от калорийности рациона, жиров 30 - 32% и углеводов 55 - 58%.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 xml:space="preserve"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образовательных организациях </w:t>
      </w:r>
      <w:hyperlink w:anchor="Par1705" w:tooltip="Ссылка на текущий документ" w:history="1">
        <w:r w:rsidRPr="003D06B3">
          <w:rPr>
            <w:color w:val="0000FF"/>
            <w:sz w:val="22"/>
            <w:szCs w:val="22"/>
          </w:rPr>
          <w:t>(Приложение N 11)</w:t>
        </w:r>
      </w:hyperlink>
      <w:r w:rsidRPr="003D06B3">
        <w:rPr>
          <w:sz w:val="22"/>
          <w:szCs w:val="22"/>
        </w:rPr>
        <w:t>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lastRenderedPageBreak/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jc w:val="right"/>
        <w:outlineLvl w:val="2"/>
        <w:rPr>
          <w:sz w:val="22"/>
          <w:szCs w:val="22"/>
        </w:rPr>
      </w:pPr>
      <w:bookmarkStart w:id="24" w:name="Par709"/>
      <w:bookmarkEnd w:id="24"/>
      <w:r w:rsidRPr="003D06B3">
        <w:rPr>
          <w:sz w:val="22"/>
          <w:szCs w:val="22"/>
        </w:rPr>
        <w:t>Таблица 4</w:t>
      </w: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  <w:r w:rsidRPr="003D06B3">
        <w:rPr>
          <w:sz w:val="22"/>
          <w:szCs w:val="22"/>
        </w:rPr>
        <w:t>Рекомендуемое распределение калорийности</w:t>
      </w: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  <w:r w:rsidRPr="003D06B3">
        <w:rPr>
          <w:sz w:val="22"/>
          <w:szCs w:val="22"/>
        </w:rPr>
        <w:t>между приемами пищи в %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3135"/>
        <w:gridCol w:w="4950"/>
      </w:tblGrid>
      <w:tr w:rsidR="008A684C" w:rsidRPr="002C27DF">
        <w:trPr>
          <w:trHeight w:val="5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Для детей с круглосуточным пребыванием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Для детей с дневным пребыванием 8 - 10 час.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Для детей с дневным пребыванием 12 час.</w:t>
            </w:r>
          </w:p>
        </w:tc>
      </w:tr>
      <w:tr w:rsidR="008A684C" w:rsidRPr="002C27DF">
        <w:trPr>
          <w:trHeight w:val="5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Завтрак (20 - 25%)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завтрак (20 - 25%)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завтрак (20 - 25%)</w:t>
            </w:r>
          </w:p>
        </w:tc>
      </w:tr>
      <w:tr w:rsidR="008A684C" w:rsidRPr="002C27DF">
        <w:trPr>
          <w:trHeight w:val="50"/>
        </w:trPr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 завтрак (5%)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 завтрак (5%)</w:t>
            </w: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 завтрак (5%)</w:t>
            </w:r>
          </w:p>
        </w:tc>
      </w:tr>
      <w:tr w:rsidR="008A684C" w:rsidRPr="002C27DF">
        <w:trPr>
          <w:trHeight w:val="50"/>
        </w:trPr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Обед (30 - 35%)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обед (30 - 35%)</w:t>
            </w: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обед (30 - 35%)</w:t>
            </w:r>
          </w:p>
        </w:tc>
      </w:tr>
      <w:tr w:rsidR="008A684C" w:rsidRPr="002C27DF">
        <w:trPr>
          <w:trHeight w:val="50"/>
        </w:trPr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Полдник (10 - 15%)</w:t>
            </w:r>
          </w:p>
        </w:tc>
        <w:tc>
          <w:tcPr>
            <w:tcW w:w="31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полдник (10 - 15%)</w:t>
            </w:r>
          </w:p>
        </w:tc>
        <w:tc>
          <w:tcPr>
            <w:tcW w:w="49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 xml:space="preserve">Полдник (10 - 15%) </w:t>
            </w:r>
            <w:hyperlink w:anchor="Par733" w:tooltip="Ссылка на текущий документ" w:history="1">
              <w:r w:rsidRPr="002C27DF">
                <w:rPr>
                  <w:color w:val="0000FF"/>
                  <w:sz w:val="22"/>
                  <w:szCs w:val="22"/>
                </w:rPr>
                <w:t>&lt;*&gt;</w:t>
              </w:r>
            </w:hyperlink>
            <w:r w:rsidRPr="002C27DF">
              <w:rPr>
                <w:sz w:val="22"/>
                <w:szCs w:val="22"/>
              </w:rPr>
              <w:t>/или уплотненный полдник (30 - 35%)</w:t>
            </w:r>
          </w:p>
        </w:tc>
      </w:tr>
      <w:tr w:rsidR="008A684C" w:rsidRPr="002C27DF">
        <w:trPr>
          <w:trHeight w:val="50"/>
        </w:trPr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Ужин (20 - 25%)</w:t>
            </w:r>
          </w:p>
        </w:tc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8A684C" w:rsidRPr="002C27DF">
        <w:trPr>
          <w:trHeight w:val="50"/>
        </w:trPr>
        <w:tc>
          <w:tcPr>
            <w:tcW w:w="4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 ужин - (до 5%) - дополнительный прием пищи перед сном - кисломолочный напиток с булочным или мучным кулинарным изделием</w:t>
            </w:r>
          </w:p>
        </w:tc>
        <w:tc>
          <w:tcPr>
            <w:tcW w:w="3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 xml:space="preserve">Ужин (20 - 25%) </w:t>
            </w:r>
            <w:hyperlink w:anchor="Par733" w:tooltip="Ссылка на текущий документ" w:history="1">
              <w:r w:rsidRPr="002C27DF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</w:tr>
      <w:tr w:rsidR="008A684C" w:rsidRPr="002C27DF">
        <w:trPr>
          <w:trHeight w:val="1793"/>
        </w:trPr>
        <w:tc>
          <w:tcPr>
            <w:tcW w:w="4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----------------------</w:t>
            </w:r>
          </w:p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bookmarkStart w:id="25" w:name="Par733"/>
            <w:bookmarkEnd w:id="25"/>
            <w:r w:rsidRPr="002C27DF">
              <w:rPr>
                <w:sz w:val="22"/>
                <w:szCs w:val="22"/>
              </w:rPr>
              <w:t>&lt;*&gt; Вместо полдника и ужина возможна организация уплотненного полдника (30 - 35%).</w:t>
            </w:r>
          </w:p>
        </w:tc>
      </w:tr>
    </w:tbl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  <w:sectPr w:rsidR="008A684C" w:rsidRPr="003D06B3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 xml:space="preserve">15.5. Примерное меню должно содержать информацию в соответствии с </w:t>
      </w:r>
      <w:hyperlink w:anchor="Par1787" w:tooltip="Ссылка на текущий документ" w:history="1">
        <w:r w:rsidRPr="003D06B3">
          <w:rPr>
            <w:color w:val="0000FF"/>
            <w:sz w:val="22"/>
            <w:szCs w:val="22"/>
          </w:rPr>
          <w:t>Приложением N 12</w:t>
        </w:r>
      </w:hyperlink>
      <w:r w:rsidRPr="003D06B3">
        <w:rPr>
          <w:sz w:val="22"/>
          <w:szCs w:val="22"/>
        </w:rP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 xml:space="preserve">Производство готовых блюд осуществляется в соответствии с технологическими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ar1316" w:tooltip="Ссылка на текущий документ" w:history="1">
        <w:r w:rsidRPr="003D06B3">
          <w:rPr>
            <w:color w:val="0000FF"/>
            <w:sz w:val="22"/>
            <w:szCs w:val="22"/>
          </w:rPr>
          <w:t>Приложению N 7</w:t>
        </w:r>
      </w:hyperlink>
      <w:r w:rsidRPr="003D06B3">
        <w:rPr>
          <w:sz w:val="22"/>
          <w:szCs w:val="22"/>
        </w:rPr>
        <w:t>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Фактический рацион питания должен соответствовать утвержденному примерному меню.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 xml:space="preserve">Суммарные объемы блюд по приемам пищи должны соответствовать </w:t>
      </w:r>
      <w:hyperlink w:anchor="Par1960" w:tooltip="Ссылка на текущий документ" w:history="1">
        <w:r w:rsidRPr="003D06B3">
          <w:rPr>
            <w:color w:val="0000FF"/>
            <w:sz w:val="22"/>
            <w:szCs w:val="22"/>
          </w:rPr>
          <w:t>Приложению N 13</w:t>
        </w:r>
      </w:hyperlink>
      <w:r w:rsidRPr="003D06B3">
        <w:rPr>
          <w:sz w:val="22"/>
          <w:szCs w:val="22"/>
        </w:rPr>
        <w:t>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При организации питания детей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 xml:space="preserve">15.8.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</w:t>
      </w:r>
      <w:hyperlink w:anchor="Par1985" w:tooltip="Ссылка на текущий документ" w:history="1">
        <w:r w:rsidRPr="003D06B3">
          <w:rPr>
            <w:color w:val="0000FF"/>
            <w:sz w:val="22"/>
            <w:szCs w:val="22"/>
          </w:rPr>
          <w:t>(Приложение N 14)</w:t>
        </w:r>
      </w:hyperlink>
      <w:r w:rsidRPr="003D06B3">
        <w:rPr>
          <w:sz w:val="22"/>
          <w:szCs w:val="22"/>
        </w:rPr>
        <w:t>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При отсутствии свежих овощей и фруктов возможна их замена в меню на соки, быстрозамороженные овощи и фрукты.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15.9. На основании утвержденного примерного меню ежедневно составляется меню-раскладка, с указанием выхода блюд для детей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15.10.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профилактического питания детей с соответствующей патологией на основе соответствующих норм питания и меню.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Для детей, начиная с 9-месячного возраста, оптимальным является прием пищи с интервалом не более 4 часов.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jc w:val="right"/>
        <w:outlineLvl w:val="2"/>
        <w:rPr>
          <w:sz w:val="22"/>
          <w:szCs w:val="22"/>
        </w:rPr>
      </w:pPr>
      <w:bookmarkStart w:id="26" w:name="Par751"/>
      <w:bookmarkEnd w:id="26"/>
      <w:r w:rsidRPr="003D06B3">
        <w:rPr>
          <w:sz w:val="22"/>
          <w:szCs w:val="22"/>
        </w:rPr>
        <w:t>Таблица 5</w:t>
      </w:r>
    </w:p>
    <w:p w:rsidR="008A684C" w:rsidRPr="003D06B3" w:rsidRDefault="008A684C">
      <w:pPr>
        <w:pStyle w:val="ConsPlusNormal"/>
        <w:jc w:val="right"/>
        <w:rPr>
          <w:sz w:val="22"/>
          <w:szCs w:val="22"/>
        </w:rPr>
      </w:pP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  <w:r w:rsidRPr="003D06B3">
        <w:rPr>
          <w:sz w:val="22"/>
          <w:szCs w:val="22"/>
        </w:rPr>
        <w:t>Режим питания детей</w:t>
      </w: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</w:p>
    <w:p w:rsidR="008A684C" w:rsidRPr="003D06B3" w:rsidRDefault="008A684C">
      <w:pPr>
        <w:pStyle w:val="ConsPlusCell"/>
        <w:rPr>
          <w:rFonts w:ascii="Courier New" w:hAnsi="Courier New" w:cs="Courier New"/>
          <w:sz w:val="22"/>
          <w:szCs w:val="22"/>
        </w:rPr>
      </w:pPr>
      <w:r w:rsidRPr="003D06B3">
        <w:rPr>
          <w:rFonts w:ascii="Courier New" w:hAnsi="Courier New" w:cs="Courier New"/>
          <w:sz w:val="22"/>
          <w:szCs w:val="22"/>
        </w:rPr>
        <w:t>┌────────────────────┬────────────────────────────────────────────────────┐</w:t>
      </w:r>
    </w:p>
    <w:p w:rsidR="008A684C" w:rsidRPr="003D06B3" w:rsidRDefault="008A684C">
      <w:pPr>
        <w:pStyle w:val="ConsPlusCell"/>
        <w:rPr>
          <w:rFonts w:ascii="Courier New" w:hAnsi="Courier New" w:cs="Courier New"/>
          <w:sz w:val="22"/>
          <w:szCs w:val="22"/>
        </w:rPr>
      </w:pPr>
      <w:r w:rsidRPr="003D06B3">
        <w:rPr>
          <w:rFonts w:ascii="Courier New" w:hAnsi="Courier New" w:cs="Courier New"/>
          <w:sz w:val="22"/>
          <w:szCs w:val="22"/>
        </w:rPr>
        <w:t>│ Время приема пищи  │          Режим питания детей в дошкольных          │</w:t>
      </w:r>
    </w:p>
    <w:p w:rsidR="008A684C" w:rsidRPr="003D06B3" w:rsidRDefault="008A684C">
      <w:pPr>
        <w:pStyle w:val="ConsPlusCell"/>
        <w:rPr>
          <w:rFonts w:ascii="Courier New" w:hAnsi="Courier New" w:cs="Courier New"/>
          <w:sz w:val="22"/>
          <w:szCs w:val="22"/>
        </w:rPr>
      </w:pPr>
      <w:r w:rsidRPr="003D06B3">
        <w:rPr>
          <w:rFonts w:ascii="Courier New" w:hAnsi="Courier New" w:cs="Courier New"/>
          <w:sz w:val="22"/>
          <w:szCs w:val="22"/>
        </w:rPr>
        <w:t>│                    │       образовательных организациях (группах)       │</w:t>
      </w:r>
    </w:p>
    <w:p w:rsidR="008A684C" w:rsidRPr="003D06B3" w:rsidRDefault="008A684C">
      <w:pPr>
        <w:pStyle w:val="ConsPlusCell"/>
        <w:rPr>
          <w:rFonts w:ascii="Courier New" w:hAnsi="Courier New" w:cs="Courier New"/>
          <w:sz w:val="22"/>
          <w:szCs w:val="22"/>
        </w:rPr>
      </w:pPr>
      <w:r w:rsidRPr="003D06B3">
        <w:rPr>
          <w:rFonts w:ascii="Courier New" w:hAnsi="Courier New" w:cs="Courier New"/>
          <w:sz w:val="22"/>
          <w:szCs w:val="22"/>
        </w:rPr>
        <w:t>│                    ├─────────────────┬────────────────┬─────────────────┤</w:t>
      </w:r>
    </w:p>
    <w:p w:rsidR="008A684C" w:rsidRPr="003D06B3" w:rsidRDefault="008A684C">
      <w:pPr>
        <w:pStyle w:val="ConsPlusCell"/>
        <w:rPr>
          <w:rFonts w:ascii="Courier New" w:hAnsi="Courier New" w:cs="Courier New"/>
          <w:sz w:val="22"/>
          <w:szCs w:val="22"/>
        </w:rPr>
      </w:pPr>
      <w:r w:rsidRPr="003D06B3">
        <w:rPr>
          <w:rFonts w:ascii="Courier New" w:hAnsi="Courier New" w:cs="Courier New"/>
          <w:sz w:val="22"/>
          <w:szCs w:val="22"/>
        </w:rPr>
        <w:t>│                    │  8 - 10 часов   │ 11 - 12 часов  │     24 часа     │</w:t>
      </w:r>
    </w:p>
    <w:p w:rsidR="008A684C" w:rsidRPr="003D06B3" w:rsidRDefault="008A684C">
      <w:pPr>
        <w:pStyle w:val="ConsPlusCell"/>
        <w:rPr>
          <w:rFonts w:ascii="Courier New" w:hAnsi="Courier New" w:cs="Courier New"/>
          <w:sz w:val="22"/>
          <w:szCs w:val="22"/>
        </w:rPr>
      </w:pPr>
      <w:r w:rsidRPr="003D06B3">
        <w:rPr>
          <w:rFonts w:ascii="Courier New" w:hAnsi="Courier New" w:cs="Courier New"/>
          <w:sz w:val="22"/>
          <w:szCs w:val="22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8A684C" w:rsidRPr="003D06B3" w:rsidRDefault="008A684C">
      <w:pPr>
        <w:pStyle w:val="ConsPlusCell"/>
        <w:rPr>
          <w:rFonts w:ascii="Courier New" w:hAnsi="Courier New" w:cs="Courier New"/>
          <w:sz w:val="22"/>
          <w:szCs w:val="22"/>
        </w:rPr>
      </w:pPr>
      <w:r w:rsidRPr="003D06B3">
        <w:rPr>
          <w:rFonts w:ascii="Courier New" w:hAnsi="Courier New" w:cs="Courier New"/>
          <w:sz w:val="22"/>
          <w:szCs w:val="22"/>
        </w:rPr>
        <w:t>│ 30    30           │                 │                │                 │</w:t>
      </w:r>
    </w:p>
    <w:p w:rsidR="008A684C" w:rsidRPr="003D06B3" w:rsidRDefault="008A684C">
      <w:pPr>
        <w:pStyle w:val="ConsPlusCell"/>
        <w:rPr>
          <w:rFonts w:ascii="Courier New" w:hAnsi="Courier New" w:cs="Courier New"/>
          <w:sz w:val="22"/>
          <w:szCs w:val="22"/>
        </w:rPr>
      </w:pPr>
      <w:r w:rsidRPr="003D06B3">
        <w:rPr>
          <w:rFonts w:ascii="Courier New" w:hAnsi="Courier New" w:cs="Courier New"/>
          <w:sz w:val="22"/>
          <w:szCs w:val="22"/>
        </w:rPr>
        <w:t>│8   - 9             │завтрак          │завтрак         │завтрак          │</w:t>
      </w:r>
    </w:p>
    <w:p w:rsidR="008A684C" w:rsidRPr="003D06B3" w:rsidRDefault="008A684C">
      <w:pPr>
        <w:pStyle w:val="ConsPlusCell"/>
        <w:rPr>
          <w:rFonts w:ascii="Courier New" w:hAnsi="Courier New" w:cs="Courier New"/>
          <w:sz w:val="22"/>
          <w:szCs w:val="22"/>
        </w:rPr>
      </w:pPr>
      <w:r w:rsidRPr="003D06B3">
        <w:rPr>
          <w:rFonts w:ascii="Courier New" w:hAnsi="Courier New" w:cs="Courier New"/>
          <w:sz w:val="22"/>
          <w:szCs w:val="22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8A684C" w:rsidRPr="003D06B3" w:rsidRDefault="008A684C">
      <w:pPr>
        <w:pStyle w:val="ConsPlusCell"/>
        <w:rPr>
          <w:rFonts w:ascii="Courier New" w:hAnsi="Courier New" w:cs="Courier New"/>
          <w:sz w:val="22"/>
          <w:szCs w:val="22"/>
        </w:rPr>
      </w:pPr>
      <w:r w:rsidRPr="003D06B3">
        <w:rPr>
          <w:rFonts w:ascii="Courier New" w:hAnsi="Courier New" w:cs="Courier New"/>
          <w:sz w:val="22"/>
          <w:szCs w:val="22"/>
        </w:rPr>
        <w:t>│  30     00         │                 │                │                 │</w:t>
      </w:r>
    </w:p>
    <w:p w:rsidR="008A684C" w:rsidRPr="003D06B3" w:rsidRDefault="008A684C">
      <w:pPr>
        <w:pStyle w:val="ConsPlusCell"/>
        <w:rPr>
          <w:rFonts w:ascii="Courier New" w:hAnsi="Courier New" w:cs="Courier New"/>
          <w:sz w:val="22"/>
          <w:szCs w:val="22"/>
        </w:rPr>
      </w:pPr>
      <w:r w:rsidRPr="003D06B3">
        <w:rPr>
          <w:rFonts w:ascii="Courier New" w:hAnsi="Courier New" w:cs="Courier New"/>
          <w:sz w:val="22"/>
          <w:szCs w:val="22"/>
        </w:rPr>
        <w:t>│10   - 11           │второй завтрак   │второй завтрак  │второй завтрак   │</w:t>
      </w:r>
    </w:p>
    <w:p w:rsidR="008A684C" w:rsidRPr="003D06B3" w:rsidRDefault="008A684C">
      <w:pPr>
        <w:pStyle w:val="ConsPlusCell"/>
        <w:rPr>
          <w:rFonts w:ascii="Courier New" w:hAnsi="Courier New" w:cs="Courier New"/>
          <w:sz w:val="22"/>
          <w:szCs w:val="22"/>
        </w:rPr>
      </w:pPr>
      <w:r w:rsidRPr="003D06B3">
        <w:rPr>
          <w:rFonts w:ascii="Courier New" w:hAnsi="Courier New" w:cs="Courier New"/>
          <w:sz w:val="22"/>
          <w:szCs w:val="22"/>
        </w:rPr>
        <w:t>│(рекомендуемый)     │                 │                │                 │</w:t>
      </w:r>
    </w:p>
    <w:p w:rsidR="008A684C" w:rsidRPr="003D06B3" w:rsidRDefault="008A684C">
      <w:pPr>
        <w:pStyle w:val="ConsPlusCell"/>
        <w:rPr>
          <w:rFonts w:ascii="Courier New" w:hAnsi="Courier New" w:cs="Courier New"/>
          <w:sz w:val="22"/>
          <w:szCs w:val="22"/>
        </w:rPr>
      </w:pPr>
      <w:r w:rsidRPr="003D06B3">
        <w:rPr>
          <w:rFonts w:ascii="Courier New" w:hAnsi="Courier New" w:cs="Courier New"/>
          <w:sz w:val="22"/>
          <w:szCs w:val="22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8A684C" w:rsidRPr="003D06B3" w:rsidRDefault="008A684C">
      <w:pPr>
        <w:pStyle w:val="ConsPlusCell"/>
        <w:rPr>
          <w:rFonts w:ascii="Courier New" w:hAnsi="Courier New" w:cs="Courier New"/>
          <w:sz w:val="22"/>
          <w:szCs w:val="22"/>
        </w:rPr>
      </w:pPr>
      <w:r w:rsidRPr="003D06B3">
        <w:rPr>
          <w:rFonts w:ascii="Courier New" w:hAnsi="Courier New" w:cs="Courier New"/>
          <w:sz w:val="22"/>
          <w:szCs w:val="22"/>
        </w:rPr>
        <w:t>│  00     00         │                 │                │                 │</w:t>
      </w:r>
    </w:p>
    <w:p w:rsidR="008A684C" w:rsidRPr="003D06B3" w:rsidRDefault="008A684C">
      <w:pPr>
        <w:pStyle w:val="ConsPlusCell"/>
        <w:rPr>
          <w:rFonts w:ascii="Courier New" w:hAnsi="Courier New" w:cs="Courier New"/>
          <w:sz w:val="22"/>
          <w:szCs w:val="22"/>
        </w:rPr>
      </w:pPr>
      <w:r w:rsidRPr="003D06B3">
        <w:rPr>
          <w:rFonts w:ascii="Courier New" w:hAnsi="Courier New" w:cs="Courier New"/>
          <w:sz w:val="22"/>
          <w:szCs w:val="22"/>
        </w:rPr>
        <w:t>│12   - 13           │обед             │обед            │обед             │</w:t>
      </w:r>
    </w:p>
    <w:p w:rsidR="008A684C" w:rsidRPr="003D06B3" w:rsidRDefault="008A684C">
      <w:pPr>
        <w:pStyle w:val="ConsPlusCell"/>
        <w:rPr>
          <w:rFonts w:ascii="Courier New" w:hAnsi="Courier New" w:cs="Courier New"/>
          <w:sz w:val="22"/>
          <w:szCs w:val="22"/>
        </w:rPr>
      </w:pPr>
      <w:r w:rsidRPr="003D06B3">
        <w:rPr>
          <w:rFonts w:ascii="Courier New" w:hAnsi="Courier New" w:cs="Courier New"/>
          <w:sz w:val="22"/>
          <w:szCs w:val="22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8A684C" w:rsidRPr="003D06B3" w:rsidRDefault="008A684C">
      <w:pPr>
        <w:pStyle w:val="ConsPlusCell"/>
        <w:rPr>
          <w:rFonts w:ascii="Courier New" w:hAnsi="Courier New" w:cs="Courier New"/>
          <w:sz w:val="22"/>
          <w:szCs w:val="22"/>
        </w:rPr>
      </w:pPr>
      <w:r w:rsidRPr="003D06B3">
        <w:rPr>
          <w:rFonts w:ascii="Courier New" w:hAnsi="Courier New" w:cs="Courier New"/>
          <w:sz w:val="22"/>
          <w:szCs w:val="22"/>
        </w:rPr>
        <w:t>│  30     00         │                 │                │                 │</w:t>
      </w:r>
    </w:p>
    <w:p w:rsidR="008A684C" w:rsidRPr="003D06B3" w:rsidRDefault="008A684C">
      <w:pPr>
        <w:pStyle w:val="ConsPlusCell"/>
        <w:rPr>
          <w:rFonts w:ascii="Courier New" w:hAnsi="Courier New" w:cs="Courier New"/>
          <w:sz w:val="22"/>
          <w:szCs w:val="22"/>
        </w:rPr>
      </w:pPr>
      <w:r w:rsidRPr="003D06B3">
        <w:rPr>
          <w:rFonts w:ascii="Courier New" w:hAnsi="Courier New" w:cs="Courier New"/>
          <w:sz w:val="22"/>
          <w:szCs w:val="22"/>
        </w:rPr>
        <w:t xml:space="preserve">│15   - 16           │полдник          │полдник </w:t>
      </w:r>
      <w:hyperlink w:anchor="Par782" w:tooltip="Ссылка на текущий документ" w:history="1">
        <w:r w:rsidRPr="003D06B3">
          <w:rPr>
            <w:rFonts w:ascii="Courier New" w:hAnsi="Courier New" w:cs="Courier New"/>
            <w:color w:val="0000FF"/>
            <w:sz w:val="22"/>
            <w:szCs w:val="22"/>
          </w:rPr>
          <w:t>&lt;*&gt;</w:t>
        </w:r>
      </w:hyperlink>
      <w:r w:rsidRPr="003D06B3">
        <w:rPr>
          <w:rFonts w:ascii="Courier New" w:hAnsi="Courier New" w:cs="Courier New"/>
          <w:sz w:val="22"/>
          <w:szCs w:val="22"/>
        </w:rPr>
        <w:t xml:space="preserve">     │полдник          │</w:t>
      </w:r>
    </w:p>
    <w:p w:rsidR="008A684C" w:rsidRPr="003D06B3" w:rsidRDefault="008A684C">
      <w:pPr>
        <w:pStyle w:val="ConsPlusCell"/>
        <w:rPr>
          <w:rFonts w:ascii="Courier New" w:hAnsi="Courier New" w:cs="Courier New"/>
          <w:sz w:val="22"/>
          <w:szCs w:val="22"/>
        </w:rPr>
      </w:pPr>
      <w:r w:rsidRPr="003D06B3">
        <w:rPr>
          <w:rFonts w:ascii="Courier New" w:hAnsi="Courier New" w:cs="Courier New"/>
          <w:sz w:val="22"/>
          <w:szCs w:val="22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8A684C" w:rsidRPr="003D06B3" w:rsidRDefault="008A684C">
      <w:pPr>
        <w:pStyle w:val="ConsPlusCell"/>
        <w:rPr>
          <w:rFonts w:ascii="Courier New" w:hAnsi="Courier New" w:cs="Courier New"/>
          <w:sz w:val="22"/>
          <w:szCs w:val="22"/>
        </w:rPr>
      </w:pPr>
      <w:r w:rsidRPr="003D06B3">
        <w:rPr>
          <w:rFonts w:ascii="Courier New" w:hAnsi="Courier New" w:cs="Courier New"/>
          <w:sz w:val="22"/>
          <w:szCs w:val="22"/>
        </w:rPr>
        <w:t>│  30     00         │                 │                │                 │</w:t>
      </w:r>
    </w:p>
    <w:p w:rsidR="008A684C" w:rsidRPr="003D06B3" w:rsidRDefault="008A684C">
      <w:pPr>
        <w:pStyle w:val="ConsPlusCell"/>
        <w:rPr>
          <w:rFonts w:ascii="Courier New" w:hAnsi="Courier New" w:cs="Courier New"/>
          <w:sz w:val="22"/>
          <w:szCs w:val="22"/>
        </w:rPr>
      </w:pPr>
      <w:r w:rsidRPr="003D06B3">
        <w:rPr>
          <w:rFonts w:ascii="Courier New" w:hAnsi="Courier New" w:cs="Courier New"/>
          <w:sz w:val="22"/>
          <w:szCs w:val="22"/>
        </w:rPr>
        <w:t>│18   - 19           │-                │ужин            │ужин             │</w:t>
      </w:r>
    </w:p>
    <w:p w:rsidR="008A684C" w:rsidRPr="003D06B3" w:rsidRDefault="008A684C">
      <w:pPr>
        <w:pStyle w:val="ConsPlusCell"/>
        <w:rPr>
          <w:rFonts w:ascii="Courier New" w:hAnsi="Courier New" w:cs="Courier New"/>
          <w:sz w:val="22"/>
          <w:szCs w:val="22"/>
        </w:rPr>
      </w:pPr>
      <w:r w:rsidRPr="003D06B3">
        <w:rPr>
          <w:rFonts w:ascii="Courier New" w:hAnsi="Courier New" w:cs="Courier New"/>
          <w:sz w:val="22"/>
          <w:szCs w:val="22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8A684C" w:rsidRPr="003D06B3" w:rsidRDefault="008A684C">
      <w:pPr>
        <w:pStyle w:val="ConsPlusCell"/>
        <w:rPr>
          <w:rFonts w:ascii="Courier New" w:hAnsi="Courier New" w:cs="Courier New"/>
          <w:sz w:val="22"/>
          <w:szCs w:val="22"/>
        </w:rPr>
      </w:pPr>
      <w:r w:rsidRPr="003D06B3">
        <w:rPr>
          <w:rFonts w:ascii="Courier New" w:hAnsi="Courier New" w:cs="Courier New"/>
          <w:sz w:val="22"/>
          <w:szCs w:val="22"/>
        </w:rPr>
        <w:t>│  00                │                 │                │                 │</w:t>
      </w:r>
    </w:p>
    <w:p w:rsidR="008A684C" w:rsidRPr="003D06B3" w:rsidRDefault="008A684C">
      <w:pPr>
        <w:pStyle w:val="ConsPlusCell"/>
        <w:rPr>
          <w:rFonts w:ascii="Courier New" w:hAnsi="Courier New" w:cs="Courier New"/>
          <w:sz w:val="22"/>
          <w:szCs w:val="22"/>
        </w:rPr>
      </w:pPr>
      <w:r w:rsidRPr="003D06B3">
        <w:rPr>
          <w:rFonts w:ascii="Courier New" w:hAnsi="Courier New" w:cs="Courier New"/>
          <w:sz w:val="22"/>
          <w:szCs w:val="22"/>
        </w:rPr>
        <w:t>│21                  │-                │-               │2 ужин           │</w:t>
      </w:r>
    </w:p>
    <w:p w:rsidR="008A684C" w:rsidRPr="003D06B3" w:rsidRDefault="008A684C">
      <w:pPr>
        <w:pStyle w:val="ConsPlusCell"/>
        <w:rPr>
          <w:rFonts w:ascii="Courier New" w:hAnsi="Courier New" w:cs="Courier New"/>
          <w:sz w:val="22"/>
          <w:szCs w:val="22"/>
        </w:rPr>
      </w:pPr>
      <w:r w:rsidRPr="003D06B3">
        <w:rPr>
          <w:rFonts w:ascii="Courier New" w:hAnsi="Courier New" w:cs="Courier New"/>
          <w:sz w:val="22"/>
          <w:szCs w:val="22"/>
        </w:rPr>
        <w:t>└────────────────────┴─────────────────┴────────────────┴─────────────────┘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--------------------------------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bookmarkStart w:id="27" w:name="Par782"/>
      <w:bookmarkEnd w:id="27"/>
      <w:r w:rsidRPr="003D06B3">
        <w:rPr>
          <w:sz w:val="22"/>
          <w:szCs w:val="22"/>
        </w:rPr>
        <w:t>&lt;*&gt; При 12-часовом пребывании возможна организация как отдельного полдника, так и уплотненного полдника с включением блюд ужина.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 xml:space="preserve">15.12. Питание детей первого года жизни назначается индивидуально в соответствии с возрастными физиологическими нормативами и своевременным введением всех видов прикорма в соответствии со схемой введения прикорма детям первого года жизни </w:t>
      </w:r>
      <w:hyperlink w:anchor="Par2298" w:tooltip="Ссылка на текущий документ" w:history="1">
        <w:r w:rsidRPr="003D06B3">
          <w:rPr>
            <w:color w:val="0000FF"/>
            <w:sz w:val="22"/>
            <w:szCs w:val="22"/>
          </w:rPr>
          <w:t>(Приложение N 15)</w:t>
        </w:r>
      </w:hyperlink>
      <w:r w:rsidRPr="003D06B3">
        <w:rPr>
          <w:sz w:val="22"/>
          <w:szCs w:val="22"/>
        </w:rPr>
        <w:t>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15.12.1. Дети, находящиеся на искусственном вскармливании, должны получать сухие или жидкие адаптированные молочные смеси и продукты прикорма в соответствии с возрастом.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15.13. Для обеспечения разнообразного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порции, а также замены блюд для детей с пищевыми аллергиями и сахарным диабетом.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jc w:val="center"/>
        <w:outlineLvl w:val="1"/>
        <w:rPr>
          <w:sz w:val="22"/>
          <w:szCs w:val="22"/>
        </w:rPr>
      </w:pPr>
      <w:bookmarkStart w:id="28" w:name="Par789"/>
      <w:bookmarkEnd w:id="28"/>
      <w:r w:rsidRPr="003D06B3">
        <w:rPr>
          <w:sz w:val="22"/>
          <w:szCs w:val="22"/>
        </w:rPr>
        <w:t>XVI. Требования к перевозке и приему пищевых продуктов</w:t>
      </w: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  <w:r w:rsidRPr="003D06B3">
        <w:rPr>
          <w:sz w:val="22"/>
          <w:szCs w:val="22"/>
        </w:rPr>
        <w:t>в дошкольные образовательные организации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lastRenderedPageBreak/>
        <w:t>16.1. Транспортировка пищевых продуктов проводится в условиях, обеспечивающих их сохранность и предохраняющих от загрязнения.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 крышками, для раздельного размещения сырья и готовых пищевых продуктов.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изотермических контейнерах.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Транспортных средства должны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16.4. Лица, сопровождающие продовольственное сырье 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лабораторных обследований, и отметкой о прохождении профессиональной гигиенической подготовки.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поставщиком продуктов.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Термосы подлежат обработке в соответствии с инструкциями по применению.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jc w:val="center"/>
        <w:outlineLvl w:val="1"/>
        <w:rPr>
          <w:sz w:val="22"/>
          <w:szCs w:val="22"/>
        </w:rPr>
      </w:pPr>
      <w:bookmarkStart w:id="29" w:name="Par801"/>
      <w:bookmarkEnd w:id="29"/>
      <w:r w:rsidRPr="003D06B3">
        <w:rPr>
          <w:sz w:val="22"/>
          <w:szCs w:val="22"/>
        </w:rPr>
        <w:t>XVII. Требования к санитарному содержанию помещений</w:t>
      </w: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  <w:r w:rsidRPr="003D06B3">
        <w:rPr>
          <w:sz w:val="22"/>
          <w:szCs w:val="22"/>
        </w:rPr>
        <w:t>дошкольных образовательных организаций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загрязняющихся поверхностей (ручки дверей, шкафов, выключатели, жесткую мебель и др.).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Влажная уборка в спальнях проводится после ночного и дневного сна, в групповых - после каждого приема пищи.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Влажная уборка спортивных залов проводится 1 раз в день и после каждого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17.2. Столы в групповых помещениях промываются горячей водой с мылом до и после каждого приема пищи специальной ветошью, которую стирают, просушивают и хранят в сухом виде в специальной промаркированной посуде с крышкой.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нагрудники из ткани - стираются.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Игрушки моют в специально выделенных, промаркированных емкостях.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lastRenderedPageBreak/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17.4. Ковры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17.5. Санитарно-техническое оборудование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17.6. Генеральная уборка всех помещений и оборудования проводится один раз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17.7.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При регистрации случаев инфекционных заболеваний проводятся противоэпидемические мероприятия персоналом дошкольной образовательной организации.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17.9. В теплое время года засетчиваются окна и двери. Для борьбы с мухами внутри помещений допускается использовать механические методы (липкие ленты, мухоловки).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помещений и наружного воздуха. По мере загрязнения их очищают от пыли.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Очистка шахт вытяжной вентиляции проводится по мере загрязнения.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17.11. Все виды ремонтных работ не допускается проводить при функционировании дошкольных образовательных организаций в присутствии детей.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17.12. Приобретенные игрушки (за исключением мягконабивных)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Пенолатексные ворсованые игрушки и мягконабивные игрушки обрабатываются согласно инструкции изготовителя.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17.13. Игрушки моются ежедневно в конце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17.14. Смена постельного белья, полотенец проводится по мере загрязнения, но не реже одного раза в неделю. Все белье маркируется.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 в мешках и хранится в шкафах.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стираются, клеенчатые и пластиковые - обрабатываются горячим мыльно-содовым раствором.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 xml:space="preserve">17.16. Постельные принадлежности: матрацы, подушки, спальные мешки проветриваются </w:t>
      </w:r>
      <w:r w:rsidRPr="003D06B3">
        <w:rPr>
          <w:sz w:val="22"/>
          <w:szCs w:val="22"/>
        </w:rPr>
        <w:lastRenderedPageBreak/>
        <w:t>непосредственно в спальнях при открытых окнах во время каждой генеральной уборки и периодически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17.17. Мочалки для мытья детей (число мочалок соответствует количеству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jc w:val="center"/>
        <w:outlineLvl w:val="1"/>
        <w:rPr>
          <w:sz w:val="22"/>
          <w:szCs w:val="22"/>
        </w:rPr>
      </w:pPr>
      <w:bookmarkStart w:id="30" w:name="Par833"/>
      <w:bookmarkEnd w:id="30"/>
      <w:r w:rsidRPr="003D06B3">
        <w:rPr>
          <w:sz w:val="22"/>
          <w:szCs w:val="22"/>
        </w:rPr>
        <w:t>XVIII. Основные гигиенические и противоэпидемические</w:t>
      </w: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  <w:r w:rsidRPr="003D06B3">
        <w:rPr>
          <w:sz w:val="22"/>
          <w:szCs w:val="22"/>
        </w:rPr>
        <w:t>мероприятия, проводимые медицинским персоналом в дошкольных</w:t>
      </w: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  <w:r w:rsidRPr="003D06B3">
        <w:rPr>
          <w:sz w:val="22"/>
          <w:szCs w:val="22"/>
        </w:rPr>
        <w:t>образовательных организациях</w:t>
      </w: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18.1. В целях профилактики возникновения и распространения инфекционных заболеваний и пищевых отравлений медицинские работники проводят: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медицинские осмотры детей (в том числе на педикулез) при поступлении в дошкольные образовательные организации с целью выявления больных. В случае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специальный журнал;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работу по организации профилактических осмотров воспитанников и проведение профилактических прививок;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распределение детей на медицинские группы для занятий физическим воспитанием;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сообщение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систематический контроль за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организацию и контроль за проведением профилактических и санитарно-противоэпидемических мероприятий,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работу по организации и проведению профилактической и текущей дезинфекции, а также контроль за полнотой ее проведения;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медицинский контроль за организацией физического воспитания, состоянием и 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контроль за пищеблоком и питанием детей;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ведение медицинской документации.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18.2.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18.2.1. Выявление инвазированных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lastRenderedPageBreak/>
        <w:t>18.2.2. Всех выявленных инвазированных регистрируют в журнале для инфекционных заболеваний и проводят медикаментозную терапию.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заражения острицами и их оздоровление в соответствии с санитарными правилами по профилактике энтеробиозов.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 мероприятия проводят как в период лечения детей, так и ближайшие 3 дня после его окончания. При этом необходимо: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ежедневно 2 раза (утром и вечером) проводить влажную уборку помещений с применением мыльно-содового раствора;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провести чистку (очистить с 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в группах круглосуточного пребывания ежедневно менять или проглаживать горячим утюгом нательное, постельное белье и полотенца;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18.2.5. Для профилактики паразитозов проводят лабораторный контроль за качеством воды в ванне бассейна и одновременным отбором смывов с объектов внешней среды на паразитологические показатели.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jc w:val="center"/>
        <w:outlineLvl w:val="1"/>
        <w:rPr>
          <w:sz w:val="22"/>
          <w:szCs w:val="22"/>
        </w:rPr>
      </w:pPr>
      <w:bookmarkStart w:id="31" w:name="Par863"/>
      <w:bookmarkEnd w:id="31"/>
      <w:r w:rsidRPr="003D06B3">
        <w:rPr>
          <w:sz w:val="22"/>
          <w:szCs w:val="22"/>
        </w:rPr>
        <w:t>XIX. Требования к прохождению профилактических</w:t>
      </w: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  <w:r w:rsidRPr="003D06B3">
        <w:rPr>
          <w:sz w:val="22"/>
          <w:szCs w:val="22"/>
        </w:rPr>
        <w:t>медицинских осмотров, гигиенического воспитания и обучения,</w:t>
      </w: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  <w:r w:rsidRPr="003D06B3">
        <w:rPr>
          <w:sz w:val="22"/>
          <w:szCs w:val="22"/>
        </w:rPr>
        <w:t>личной гигиене персонала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 &lt;1&gt;; аттестацию на знание настоящих санитарных норм и правил не реже 1 раза в 2 года, для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--------------------------------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&lt;1&gt; 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22111).</w:t>
      </w:r>
    </w:p>
    <w:p w:rsidR="008A684C" w:rsidRPr="003D06B3" w:rsidRDefault="008A684C">
      <w:pPr>
        <w:pStyle w:val="ConsPlusNormal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 &lt;1&gt;.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--------------------------------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&lt;1&gt; Приказ Минздравсоцразвития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регистрационный N 01/8577-ДК).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национальным календарем профилактических прививок.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w:anchor="Par2388" w:tooltip="Ссылка на текущий документ" w:history="1">
        <w:r w:rsidRPr="003D06B3">
          <w:rPr>
            <w:color w:val="0000FF"/>
            <w:sz w:val="22"/>
            <w:szCs w:val="22"/>
          </w:rPr>
          <w:t>(Приложение N 16)</w:t>
        </w:r>
      </w:hyperlink>
      <w:r w:rsidRPr="003D06B3">
        <w:rPr>
          <w:sz w:val="22"/>
          <w:szCs w:val="22"/>
        </w:rPr>
        <w:t>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подозрении на инфекционные заболевания.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19.4. Персонал дошкольных образовательных организаций должен соблюдать правила личной гигиены: приходить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19.5. Работники пищеблока должны быть обеспечены специальной одеждой (халат, колпак или косынка), не менее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курить на рабочем месте.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19.6. Воспитатели и помощники воспитателя обеспечиваются спецодеждой (халаты светлых тонов).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19.7. Перед входом в туалетную комнату персонал должен снимать халат и после выхода тщательно мыть руки с мылом; работникам не допускается пользоваться детским туалетом.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jc w:val="center"/>
        <w:outlineLvl w:val="1"/>
        <w:rPr>
          <w:sz w:val="22"/>
          <w:szCs w:val="22"/>
        </w:rPr>
      </w:pPr>
      <w:bookmarkStart w:id="32" w:name="Par886"/>
      <w:bookmarkEnd w:id="32"/>
      <w:r w:rsidRPr="003D06B3">
        <w:rPr>
          <w:sz w:val="22"/>
          <w:szCs w:val="22"/>
        </w:rPr>
        <w:t>XX. Требования к соблюдению санитарных правил</w:t>
      </w: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наличие текста настоящих санитарных правил в организации и доведение содержания правил до работников учреждения;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выполнение требований санитарных правил всеми работниками учреждения;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необходимые условия для соблюдения санитарных правил;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наличие личных медицинских книжек на каждого работника;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своевременное прохождение работниками дошкольной образовательной организации периодических медицинских обследований, гигиенического воспитания и обучения;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организацию мероприятий по дезинфекции, дезинсекции и дератизации;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исправную работу технологического, холодильного и другого оборудования учреждения.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20.2. Медицинский персонал дошкольных образовательных организаций осуществляет повседневный контроль за соблюдением требований санитарных правил.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 xml:space="preserve"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</w:t>
      </w:r>
      <w:r w:rsidRPr="003D06B3">
        <w:rPr>
          <w:sz w:val="22"/>
          <w:szCs w:val="22"/>
        </w:rPr>
        <w:lastRenderedPageBreak/>
        <w:t>санитарных правил, несут ответственность в порядке, установленном законодательством Российской Федерации.</w:t>
      </w:r>
    </w:p>
    <w:p w:rsidR="008A684C" w:rsidRPr="003D06B3" w:rsidRDefault="008A684C">
      <w:pPr>
        <w:pStyle w:val="ConsPlusNormal"/>
        <w:jc w:val="right"/>
        <w:rPr>
          <w:sz w:val="22"/>
          <w:szCs w:val="22"/>
        </w:rPr>
      </w:pPr>
    </w:p>
    <w:p w:rsidR="008A684C" w:rsidRPr="003D06B3" w:rsidRDefault="008A684C">
      <w:pPr>
        <w:pStyle w:val="ConsPlusNormal"/>
        <w:jc w:val="right"/>
        <w:rPr>
          <w:sz w:val="22"/>
          <w:szCs w:val="22"/>
        </w:rPr>
      </w:pPr>
    </w:p>
    <w:p w:rsidR="008A684C" w:rsidRPr="003D06B3" w:rsidRDefault="008A684C">
      <w:pPr>
        <w:pStyle w:val="ConsPlusNormal"/>
        <w:jc w:val="right"/>
        <w:rPr>
          <w:sz w:val="22"/>
          <w:szCs w:val="22"/>
        </w:rPr>
      </w:pPr>
    </w:p>
    <w:p w:rsidR="008A684C" w:rsidRPr="003D06B3" w:rsidRDefault="008A684C">
      <w:pPr>
        <w:pStyle w:val="ConsPlusNormal"/>
        <w:jc w:val="right"/>
        <w:rPr>
          <w:sz w:val="22"/>
          <w:szCs w:val="22"/>
        </w:rPr>
      </w:pPr>
    </w:p>
    <w:p w:rsidR="008A684C" w:rsidRPr="003D06B3" w:rsidRDefault="008A684C">
      <w:pPr>
        <w:pStyle w:val="ConsPlusNormal"/>
        <w:jc w:val="right"/>
        <w:rPr>
          <w:sz w:val="22"/>
          <w:szCs w:val="22"/>
        </w:rPr>
      </w:pPr>
    </w:p>
    <w:p w:rsidR="008A684C" w:rsidRPr="003D06B3" w:rsidRDefault="008A684C">
      <w:pPr>
        <w:pStyle w:val="ConsPlusNormal"/>
        <w:jc w:val="right"/>
        <w:outlineLvl w:val="1"/>
        <w:rPr>
          <w:sz w:val="22"/>
          <w:szCs w:val="22"/>
        </w:rPr>
      </w:pPr>
      <w:bookmarkStart w:id="33" w:name="Par904"/>
      <w:bookmarkEnd w:id="33"/>
      <w:r w:rsidRPr="003D06B3">
        <w:rPr>
          <w:sz w:val="22"/>
          <w:szCs w:val="22"/>
        </w:rPr>
        <w:t>Приложение N 1</w:t>
      </w:r>
    </w:p>
    <w:p w:rsidR="008A684C" w:rsidRPr="003D06B3" w:rsidRDefault="008A684C">
      <w:pPr>
        <w:pStyle w:val="ConsPlusNormal"/>
        <w:jc w:val="right"/>
        <w:rPr>
          <w:sz w:val="22"/>
          <w:szCs w:val="22"/>
        </w:rPr>
      </w:pPr>
      <w:r w:rsidRPr="003D06B3">
        <w:rPr>
          <w:sz w:val="22"/>
          <w:szCs w:val="22"/>
        </w:rPr>
        <w:t>к СанПиН 2.4.1.3049-13</w:t>
      </w:r>
    </w:p>
    <w:p w:rsidR="008A684C" w:rsidRPr="003D06B3" w:rsidRDefault="008A684C">
      <w:pPr>
        <w:pStyle w:val="ConsPlusNormal"/>
        <w:jc w:val="right"/>
      </w:pPr>
    </w:p>
    <w:p w:rsidR="008A684C" w:rsidRPr="003D06B3" w:rsidRDefault="008A684C">
      <w:pPr>
        <w:pStyle w:val="ConsPlusNormal"/>
        <w:jc w:val="right"/>
        <w:outlineLvl w:val="2"/>
      </w:pPr>
      <w:bookmarkStart w:id="34" w:name="Par907"/>
      <w:bookmarkEnd w:id="34"/>
      <w:r w:rsidRPr="003D06B3">
        <w:t>Таблица 1</w:t>
      </w:r>
    </w:p>
    <w:p w:rsidR="008A684C" w:rsidRPr="003D06B3" w:rsidRDefault="008A684C">
      <w:pPr>
        <w:pStyle w:val="ConsPlusNormal"/>
        <w:ind w:firstLine="540"/>
        <w:jc w:val="both"/>
      </w:pPr>
    </w:p>
    <w:p w:rsidR="008A684C" w:rsidRPr="003D06B3" w:rsidRDefault="008A684C">
      <w:pPr>
        <w:pStyle w:val="ConsPlusNormal"/>
        <w:jc w:val="center"/>
      </w:pPr>
      <w:bookmarkStart w:id="35" w:name="Par909"/>
      <w:bookmarkEnd w:id="35"/>
      <w:r w:rsidRPr="003D06B3">
        <w:t>Рекомендуемые площади помещений групповой ячейки</w:t>
      </w:r>
    </w:p>
    <w:p w:rsidR="008A684C" w:rsidRPr="003D06B3" w:rsidRDefault="008A684C">
      <w:pPr>
        <w:pStyle w:val="ConsPlusNormal"/>
        <w:jc w:val="center"/>
        <w:sectPr w:rsidR="008A684C" w:rsidRPr="003D06B3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8A684C" w:rsidRPr="003D06B3" w:rsidRDefault="008A684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0"/>
        <w:gridCol w:w="7920"/>
      </w:tblGrid>
      <w:tr w:rsidR="008A684C" w:rsidRPr="002C27DF">
        <w:trPr>
          <w:trHeight w:val="5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Вид помещений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Площадные показатели (не менее)</w:t>
            </w:r>
          </w:p>
        </w:tc>
      </w:tr>
      <w:tr w:rsidR="008A684C" w:rsidRPr="002C27DF">
        <w:trPr>
          <w:trHeight w:val="50"/>
        </w:trPr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outlineLvl w:val="3"/>
            </w:pPr>
            <w:bookmarkStart w:id="36" w:name="Par913"/>
            <w:bookmarkEnd w:id="36"/>
            <w:r w:rsidRPr="002C27DF">
              <w:t>Групповые ячейки</w:t>
            </w:r>
          </w:p>
        </w:tc>
      </w:tr>
      <w:tr w:rsidR="008A684C" w:rsidRPr="002C27DF">
        <w:trPr>
          <w:trHeight w:val="5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раздевальная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18 кв. м; для групп наполняемостью менее 10 человек площадь раздевальной допускается определять из расчета 1,0 кв. м на 1 ребенка, но не менее 6 кв. м</w:t>
            </w:r>
          </w:p>
        </w:tc>
      </w:tr>
      <w:tr w:rsidR="008A684C" w:rsidRPr="002C27DF">
        <w:trPr>
          <w:trHeight w:val="5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групповая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2,5 кв. м на 1 ребенка в группах для детей младенческого и раннего возраста; 2,0 кв. м на 1 ребенка в дошкольных группах</w:t>
            </w:r>
          </w:p>
        </w:tc>
      </w:tr>
      <w:tr w:rsidR="008A684C" w:rsidRPr="002C27DF">
        <w:trPr>
          <w:trHeight w:val="5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буфетная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3,0 кв. м</w:t>
            </w:r>
          </w:p>
        </w:tc>
      </w:tr>
      <w:tr w:rsidR="008A684C" w:rsidRPr="002C27DF">
        <w:trPr>
          <w:trHeight w:val="5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спальня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1,8 кв. м на 1 ребенка в группах для детей младенческого и раннего возраста, 2,0 кв. м на 1 ребенка в дошкольных группах</w:t>
            </w:r>
          </w:p>
        </w:tc>
      </w:tr>
      <w:tr w:rsidR="008A684C" w:rsidRPr="002C27DF">
        <w:trPr>
          <w:trHeight w:val="5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туалетная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12 кв. м для групп для детей младенческого и раннего возраста; 16 кв. м для дошкольных групп</w:t>
            </w:r>
          </w:p>
        </w:tc>
      </w:tr>
      <w:tr w:rsidR="008A684C" w:rsidRPr="002C27DF">
        <w:trPr>
          <w:trHeight w:val="50"/>
        </w:trPr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outlineLvl w:val="3"/>
            </w:pPr>
            <w:bookmarkStart w:id="37" w:name="Par924"/>
            <w:bookmarkEnd w:id="37"/>
            <w:r w:rsidRPr="002C27DF">
              <w:t>Медицинский блок</w:t>
            </w:r>
          </w:p>
        </w:tc>
      </w:tr>
      <w:tr w:rsidR="008A684C" w:rsidRPr="002C27DF">
        <w:trPr>
          <w:trHeight w:val="5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медицинский кабинет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не менее 12 кв. м</w:t>
            </w:r>
          </w:p>
        </w:tc>
      </w:tr>
      <w:tr w:rsidR="008A684C" w:rsidRPr="002C27DF">
        <w:trPr>
          <w:trHeight w:val="5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процедурный кабинет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не менее 8 кв. м</w:t>
            </w:r>
          </w:p>
        </w:tc>
      </w:tr>
      <w:tr w:rsidR="008A684C" w:rsidRPr="002C27DF">
        <w:trPr>
          <w:trHeight w:val="50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туалет с местом для приготовления дезинфицирующих растворов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не менее 6 кв. м</w:t>
            </w:r>
          </w:p>
        </w:tc>
      </w:tr>
    </w:tbl>
    <w:p w:rsidR="008A684C" w:rsidRPr="003D06B3" w:rsidRDefault="008A684C">
      <w:pPr>
        <w:pStyle w:val="ConsPlusNormal"/>
        <w:ind w:firstLine="540"/>
        <w:jc w:val="both"/>
      </w:pPr>
    </w:p>
    <w:p w:rsidR="003D06B3" w:rsidRPr="003D06B3" w:rsidRDefault="003D06B3">
      <w:pPr>
        <w:pStyle w:val="ConsPlusNormal"/>
        <w:jc w:val="right"/>
        <w:outlineLvl w:val="2"/>
        <w:rPr>
          <w:lang w:val="en-US"/>
        </w:rPr>
      </w:pPr>
      <w:bookmarkStart w:id="38" w:name="Par932"/>
      <w:bookmarkEnd w:id="38"/>
    </w:p>
    <w:p w:rsidR="003D06B3" w:rsidRPr="003D06B3" w:rsidRDefault="003D06B3">
      <w:pPr>
        <w:pStyle w:val="ConsPlusNormal"/>
        <w:jc w:val="right"/>
        <w:outlineLvl w:val="2"/>
        <w:rPr>
          <w:lang w:val="en-US"/>
        </w:rPr>
      </w:pPr>
    </w:p>
    <w:p w:rsidR="008F54C7" w:rsidRDefault="008F54C7">
      <w:pPr>
        <w:pStyle w:val="ConsPlusNormal"/>
        <w:jc w:val="right"/>
        <w:outlineLvl w:val="2"/>
        <w:rPr>
          <w:lang w:val="en-US"/>
        </w:rPr>
      </w:pPr>
    </w:p>
    <w:p w:rsidR="008F54C7" w:rsidRDefault="008F54C7">
      <w:pPr>
        <w:pStyle w:val="ConsPlusNormal"/>
        <w:jc w:val="right"/>
        <w:outlineLvl w:val="2"/>
        <w:rPr>
          <w:lang w:val="en-US"/>
        </w:rPr>
      </w:pPr>
    </w:p>
    <w:p w:rsidR="008F54C7" w:rsidRDefault="008F54C7">
      <w:pPr>
        <w:pStyle w:val="ConsPlusNormal"/>
        <w:jc w:val="right"/>
        <w:outlineLvl w:val="2"/>
        <w:rPr>
          <w:lang w:val="en-US"/>
        </w:rPr>
      </w:pPr>
    </w:p>
    <w:p w:rsidR="008F54C7" w:rsidRDefault="008F54C7">
      <w:pPr>
        <w:pStyle w:val="ConsPlusNormal"/>
        <w:jc w:val="right"/>
        <w:outlineLvl w:val="2"/>
        <w:rPr>
          <w:lang w:val="en-US"/>
        </w:rPr>
      </w:pPr>
    </w:p>
    <w:p w:rsidR="008F54C7" w:rsidRDefault="008F54C7">
      <w:pPr>
        <w:pStyle w:val="ConsPlusNormal"/>
        <w:jc w:val="right"/>
        <w:outlineLvl w:val="2"/>
        <w:rPr>
          <w:lang w:val="en-US"/>
        </w:rPr>
      </w:pPr>
    </w:p>
    <w:p w:rsidR="008F54C7" w:rsidRDefault="008F54C7">
      <w:pPr>
        <w:pStyle w:val="ConsPlusNormal"/>
        <w:jc w:val="right"/>
        <w:outlineLvl w:val="2"/>
        <w:rPr>
          <w:lang w:val="en-US"/>
        </w:rPr>
      </w:pPr>
    </w:p>
    <w:p w:rsidR="008F54C7" w:rsidRDefault="008F54C7">
      <w:pPr>
        <w:pStyle w:val="ConsPlusNormal"/>
        <w:jc w:val="right"/>
        <w:outlineLvl w:val="2"/>
        <w:rPr>
          <w:lang w:val="en-US"/>
        </w:rPr>
      </w:pPr>
    </w:p>
    <w:p w:rsidR="008F54C7" w:rsidRDefault="008F54C7">
      <w:pPr>
        <w:pStyle w:val="ConsPlusNormal"/>
        <w:jc w:val="right"/>
        <w:outlineLvl w:val="2"/>
        <w:rPr>
          <w:lang w:val="en-US"/>
        </w:rPr>
      </w:pPr>
    </w:p>
    <w:p w:rsidR="008A684C" w:rsidRPr="003D06B3" w:rsidRDefault="008A684C">
      <w:pPr>
        <w:pStyle w:val="ConsPlusNormal"/>
        <w:jc w:val="right"/>
        <w:outlineLvl w:val="2"/>
      </w:pPr>
      <w:r w:rsidRPr="003D06B3">
        <w:t>Таблица 2</w:t>
      </w:r>
    </w:p>
    <w:p w:rsidR="008A684C" w:rsidRPr="003D06B3" w:rsidRDefault="008A684C">
      <w:pPr>
        <w:pStyle w:val="ConsPlusNormal"/>
        <w:jc w:val="right"/>
      </w:pPr>
    </w:p>
    <w:p w:rsidR="008A684C" w:rsidRPr="003D06B3" w:rsidRDefault="008A684C">
      <w:pPr>
        <w:pStyle w:val="ConsPlusNormal"/>
        <w:jc w:val="center"/>
      </w:pPr>
      <w:bookmarkStart w:id="39" w:name="Par934"/>
      <w:bookmarkEnd w:id="39"/>
      <w:r w:rsidRPr="003D06B3">
        <w:t>Рекомендуемый состав и площади служебно-бытовых помещений</w:t>
      </w:r>
    </w:p>
    <w:p w:rsidR="008A684C" w:rsidRPr="003D06B3" w:rsidRDefault="008A684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5"/>
        <w:gridCol w:w="1650"/>
        <w:gridCol w:w="1815"/>
        <w:gridCol w:w="1815"/>
        <w:gridCol w:w="2145"/>
      </w:tblGrid>
      <w:tr w:rsidR="008A684C" w:rsidRPr="002C27DF">
        <w:trPr>
          <w:trHeight w:val="50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Помещения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Площадь (м2) в зависимости от вместимости и количества групп</w:t>
            </w:r>
          </w:p>
        </w:tc>
      </w:tr>
      <w:tr w:rsidR="008A684C" w:rsidRPr="002C27DF">
        <w:trPr>
          <w:trHeight w:val="50"/>
        </w:trPr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ind w:firstLine="540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до 80 (1 - 4)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до 150 (5 - 6)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до 240 (7 - 12)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до 350 (13 - 18)</w:t>
            </w:r>
          </w:p>
        </w:tc>
      </w:tr>
      <w:tr w:rsidR="008A684C" w:rsidRPr="002C27DF">
        <w:trPr>
          <w:trHeight w:val="5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Кабинет заведующего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9</w:t>
            </w:r>
          </w:p>
        </w:tc>
      </w:tr>
      <w:tr w:rsidR="008A684C" w:rsidRPr="002C27DF">
        <w:trPr>
          <w:trHeight w:val="5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Кабинет завхоза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6</w:t>
            </w:r>
          </w:p>
        </w:tc>
      </w:tr>
      <w:tr w:rsidR="008A684C" w:rsidRPr="002C27DF">
        <w:trPr>
          <w:trHeight w:val="5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Методический кабинет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12</w:t>
            </w:r>
          </w:p>
        </w:tc>
      </w:tr>
      <w:tr w:rsidR="008A684C" w:rsidRPr="002C27DF">
        <w:trPr>
          <w:trHeight w:val="5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Хозяйственная кладовая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12</w:t>
            </w:r>
          </w:p>
        </w:tc>
      </w:tr>
      <w:tr w:rsidR="008A684C" w:rsidRPr="002C27DF">
        <w:trPr>
          <w:trHeight w:val="5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Кладовая чистого белья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10</w:t>
            </w:r>
          </w:p>
        </w:tc>
      </w:tr>
      <w:tr w:rsidR="008A684C" w:rsidRPr="002C27DF">
        <w:trPr>
          <w:trHeight w:val="5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Комната кастелянши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6</w:t>
            </w:r>
          </w:p>
        </w:tc>
      </w:tr>
      <w:tr w:rsidR="008A684C" w:rsidRPr="002C27DF">
        <w:trPr>
          <w:trHeight w:val="5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Столярная мастерская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12</w:t>
            </w:r>
          </w:p>
        </w:tc>
      </w:tr>
      <w:tr w:rsidR="008A684C" w:rsidRPr="002C27DF">
        <w:trPr>
          <w:trHeight w:val="5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Столовая персонала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10</w:t>
            </w:r>
          </w:p>
        </w:tc>
      </w:tr>
      <w:tr w:rsidR="008A684C" w:rsidRPr="002C27DF">
        <w:trPr>
          <w:trHeight w:val="5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Туалеты для персонала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6</w:t>
            </w:r>
          </w:p>
        </w:tc>
      </w:tr>
    </w:tbl>
    <w:p w:rsidR="008A684C" w:rsidRPr="003D06B3" w:rsidRDefault="008A684C">
      <w:pPr>
        <w:pStyle w:val="ConsPlusNormal"/>
        <w:ind w:firstLine="540"/>
        <w:jc w:val="both"/>
      </w:pPr>
    </w:p>
    <w:p w:rsidR="008A684C" w:rsidRPr="003D06B3" w:rsidRDefault="008A684C">
      <w:pPr>
        <w:pStyle w:val="ConsPlusNormal"/>
        <w:jc w:val="right"/>
        <w:outlineLvl w:val="2"/>
      </w:pPr>
      <w:bookmarkStart w:id="40" w:name="Par988"/>
      <w:bookmarkEnd w:id="40"/>
      <w:r w:rsidRPr="003D06B3">
        <w:t>Таблица 3</w:t>
      </w:r>
    </w:p>
    <w:p w:rsidR="008A684C" w:rsidRPr="003D06B3" w:rsidRDefault="008A684C">
      <w:pPr>
        <w:pStyle w:val="ConsPlusNormal"/>
        <w:ind w:firstLine="540"/>
        <w:jc w:val="both"/>
      </w:pPr>
    </w:p>
    <w:p w:rsidR="008A684C" w:rsidRPr="003D06B3" w:rsidRDefault="008A684C">
      <w:pPr>
        <w:pStyle w:val="ConsPlusNormal"/>
        <w:jc w:val="center"/>
      </w:pPr>
      <w:r w:rsidRPr="003D06B3">
        <w:t>Рекомендуемый состав и площади помещений постирочной</w:t>
      </w:r>
    </w:p>
    <w:p w:rsidR="008A684C" w:rsidRPr="003D06B3" w:rsidRDefault="008A684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5"/>
        <w:gridCol w:w="2475"/>
        <w:gridCol w:w="2310"/>
        <w:gridCol w:w="2640"/>
        <w:gridCol w:w="2970"/>
      </w:tblGrid>
      <w:tr w:rsidR="008A684C" w:rsidRPr="002C27DF">
        <w:trPr>
          <w:trHeight w:val="50"/>
        </w:trPr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Помещения</w:t>
            </w:r>
          </w:p>
        </w:tc>
        <w:tc>
          <w:tcPr>
            <w:tcW w:w="10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Площадь (м2) в зависимости от вместимости и количества групп</w:t>
            </w:r>
          </w:p>
        </w:tc>
      </w:tr>
      <w:tr w:rsidR="008A684C" w:rsidRPr="002C27DF">
        <w:trPr>
          <w:trHeight w:val="50"/>
        </w:trPr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до 80 (1 - 4)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до 150 (5 - 6)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до 240 (7 - 12)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до 350 (13 - 18)</w:t>
            </w:r>
          </w:p>
        </w:tc>
      </w:tr>
      <w:tr w:rsidR="008A684C" w:rsidRPr="002C27DF">
        <w:trPr>
          <w:trHeight w:val="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</w:pPr>
            <w:r w:rsidRPr="002C27DF">
              <w:t>Стиральная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14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14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18</w:t>
            </w:r>
          </w:p>
        </w:tc>
      </w:tr>
      <w:tr w:rsidR="008A684C" w:rsidRPr="002C27DF">
        <w:trPr>
          <w:trHeight w:val="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</w:pPr>
            <w:r w:rsidRPr="002C27DF">
              <w:t>Гладильная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12</w:t>
            </w:r>
          </w:p>
        </w:tc>
      </w:tr>
      <w:tr w:rsidR="008A684C" w:rsidRPr="002C27DF">
        <w:trPr>
          <w:trHeight w:val="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Всего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14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24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28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30</w:t>
            </w:r>
          </w:p>
        </w:tc>
      </w:tr>
    </w:tbl>
    <w:p w:rsidR="008A684C" w:rsidRPr="003D06B3" w:rsidRDefault="008A684C">
      <w:pPr>
        <w:pStyle w:val="ConsPlusNormal"/>
        <w:ind w:firstLine="540"/>
        <w:jc w:val="both"/>
      </w:pPr>
    </w:p>
    <w:p w:rsidR="008A684C" w:rsidRPr="003D06B3" w:rsidRDefault="008A684C">
      <w:pPr>
        <w:pStyle w:val="ConsPlusNormal"/>
        <w:jc w:val="right"/>
        <w:outlineLvl w:val="2"/>
      </w:pPr>
      <w:bookmarkStart w:id="41" w:name="Par1014"/>
      <w:bookmarkEnd w:id="41"/>
      <w:r w:rsidRPr="003D06B3">
        <w:t>Таблица 4</w:t>
      </w:r>
    </w:p>
    <w:p w:rsidR="008A684C" w:rsidRPr="003D06B3" w:rsidRDefault="008A684C">
      <w:pPr>
        <w:pStyle w:val="ConsPlusNormal"/>
        <w:jc w:val="right"/>
      </w:pPr>
    </w:p>
    <w:p w:rsidR="008A684C" w:rsidRPr="003D06B3" w:rsidRDefault="008A684C">
      <w:pPr>
        <w:pStyle w:val="ConsPlusNormal"/>
        <w:jc w:val="center"/>
      </w:pPr>
      <w:bookmarkStart w:id="42" w:name="Par1016"/>
      <w:bookmarkEnd w:id="42"/>
      <w:r w:rsidRPr="003D06B3">
        <w:t>Рекомендуемый состав и площади помещений групповых</w:t>
      </w:r>
    </w:p>
    <w:p w:rsidR="008A684C" w:rsidRPr="003D06B3" w:rsidRDefault="008A684C">
      <w:pPr>
        <w:pStyle w:val="ConsPlusNormal"/>
        <w:jc w:val="center"/>
      </w:pPr>
      <w:r w:rsidRPr="003D06B3">
        <w:t>для специальных дошкольных образовательных организаций</w:t>
      </w:r>
    </w:p>
    <w:p w:rsidR="008A684C" w:rsidRPr="003D06B3" w:rsidRDefault="008A684C">
      <w:pPr>
        <w:pStyle w:val="ConsPlusNormal"/>
        <w:jc w:val="center"/>
      </w:pPr>
      <w:r w:rsidRPr="003D06B3">
        <w:t>в кв. м на 1 ребенка</w:t>
      </w:r>
    </w:p>
    <w:p w:rsidR="008A684C" w:rsidRPr="003D06B3" w:rsidRDefault="008A684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2145"/>
        <w:gridCol w:w="2310"/>
        <w:gridCol w:w="2145"/>
        <w:gridCol w:w="2310"/>
      </w:tblGrid>
      <w:tr w:rsidR="008A684C" w:rsidRPr="002C27DF">
        <w:trPr>
          <w:trHeight w:val="50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Помещения</w:t>
            </w:r>
          </w:p>
        </w:tc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Нарушения</w:t>
            </w:r>
          </w:p>
        </w:tc>
      </w:tr>
      <w:tr w:rsidR="008A684C" w:rsidRPr="002C27DF">
        <w:trPr>
          <w:trHeight w:val="50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слуха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зрения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интеллекта</w:t>
            </w:r>
          </w:p>
        </w:tc>
      </w:tr>
      <w:tr w:rsidR="008A684C" w:rsidRPr="002C27DF">
        <w:trPr>
          <w:trHeight w:val="50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слабовидящие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косоглазие и амблиопия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</w:p>
        </w:tc>
      </w:tr>
      <w:tr w:rsidR="008A684C" w:rsidRPr="002C27DF">
        <w:trPr>
          <w:trHeight w:val="5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Раздевальная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1,0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1,0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0,8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1,0</w:t>
            </w:r>
          </w:p>
        </w:tc>
      </w:tr>
      <w:tr w:rsidR="008A684C" w:rsidRPr="002C27DF">
        <w:trPr>
          <w:trHeight w:val="5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Помещение для личных вещей детей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0,4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0,4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0,3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0,4</w:t>
            </w:r>
          </w:p>
        </w:tc>
      </w:tr>
      <w:tr w:rsidR="008A684C" w:rsidRPr="002C27DF">
        <w:trPr>
          <w:trHeight w:val="5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Групповая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3,0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4,2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3,3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4,2</w:t>
            </w:r>
          </w:p>
        </w:tc>
      </w:tr>
      <w:tr w:rsidR="008A684C" w:rsidRPr="002C27DF">
        <w:trPr>
          <w:trHeight w:val="5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Спальня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2,5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3,0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2,4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3,0</w:t>
            </w:r>
          </w:p>
        </w:tc>
      </w:tr>
      <w:tr w:rsidR="008A684C" w:rsidRPr="002C27DF">
        <w:trPr>
          <w:trHeight w:val="5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Буфетная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3,0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3,0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3,0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3,0</w:t>
            </w:r>
          </w:p>
        </w:tc>
      </w:tr>
      <w:tr w:rsidR="008A684C" w:rsidRPr="002C27DF">
        <w:trPr>
          <w:trHeight w:val="5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Туалетная</w:t>
            </w:r>
          </w:p>
        </w:tc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12 кв. м для групп для детей младенческого и раннего возраста; 16 кв. м для дошкольных групп</w:t>
            </w:r>
          </w:p>
        </w:tc>
      </w:tr>
      <w:tr w:rsidR="008A684C" w:rsidRPr="002C27DF">
        <w:trPr>
          <w:trHeight w:val="5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Плеопто- ортоптическая комната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2,0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1,6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-</w:t>
            </w:r>
          </w:p>
        </w:tc>
      </w:tr>
      <w:tr w:rsidR="008A684C" w:rsidRPr="002C27DF">
        <w:trPr>
          <w:trHeight w:val="5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Логопедическая комната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1,0</w:t>
            </w:r>
          </w:p>
        </w:tc>
      </w:tr>
    </w:tbl>
    <w:p w:rsidR="008A684C" w:rsidRPr="003D06B3" w:rsidRDefault="008A684C">
      <w:pPr>
        <w:pStyle w:val="ConsPlusNormal"/>
        <w:ind w:firstLine="540"/>
        <w:jc w:val="both"/>
      </w:pPr>
    </w:p>
    <w:p w:rsidR="008A684C" w:rsidRPr="003D06B3" w:rsidRDefault="008A684C">
      <w:pPr>
        <w:pStyle w:val="ConsPlusNormal"/>
        <w:jc w:val="right"/>
        <w:outlineLvl w:val="2"/>
      </w:pPr>
      <w:bookmarkStart w:id="43" w:name="Par1065"/>
      <w:bookmarkEnd w:id="43"/>
      <w:r w:rsidRPr="003D06B3">
        <w:t>Таблица 5</w:t>
      </w:r>
    </w:p>
    <w:p w:rsidR="008A684C" w:rsidRPr="003D06B3" w:rsidRDefault="008A684C">
      <w:pPr>
        <w:pStyle w:val="ConsPlusNormal"/>
        <w:ind w:firstLine="540"/>
        <w:jc w:val="both"/>
      </w:pPr>
    </w:p>
    <w:p w:rsidR="008A684C" w:rsidRPr="003D06B3" w:rsidRDefault="008A684C">
      <w:pPr>
        <w:pStyle w:val="ConsPlusNormal"/>
        <w:jc w:val="center"/>
      </w:pPr>
      <w:r w:rsidRPr="003D06B3">
        <w:t>Рекомендуемый состав и площади помещений</w:t>
      </w:r>
    </w:p>
    <w:p w:rsidR="008A684C" w:rsidRPr="003D06B3" w:rsidRDefault="008A684C">
      <w:pPr>
        <w:pStyle w:val="ConsPlusNormal"/>
        <w:jc w:val="center"/>
      </w:pPr>
      <w:r w:rsidRPr="003D06B3">
        <w:t>групповых дошкольных образовательных организаций для детей</w:t>
      </w:r>
    </w:p>
    <w:p w:rsidR="008A684C" w:rsidRPr="003D06B3" w:rsidRDefault="008A684C">
      <w:pPr>
        <w:pStyle w:val="ConsPlusNormal"/>
        <w:jc w:val="center"/>
      </w:pPr>
      <w:r w:rsidRPr="003D06B3">
        <w:t>с нарушением опорно-двигательного аппарата в кв. м</w:t>
      </w:r>
    </w:p>
    <w:p w:rsidR="008A684C" w:rsidRPr="003D06B3" w:rsidRDefault="008A684C">
      <w:pPr>
        <w:pStyle w:val="ConsPlusNormal"/>
        <w:jc w:val="center"/>
      </w:pPr>
      <w:r w:rsidRPr="003D06B3">
        <w:t>на 1 ребенка</w:t>
      </w:r>
    </w:p>
    <w:p w:rsidR="008A684C" w:rsidRPr="003D06B3" w:rsidRDefault="008A684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3960"/>
        <w:gridCol w:w="4125"/>
      </w:tblGrid>
      <w:tr w:rsidR="008A684C" w:rsidRPr="002C27DF">
        <w:trPr>
          <w:trHeight w:val="5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lastRenderedPageBreak/>
              <w:t>Помещения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Групповые ячейки детей до 3-х лет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Групповые ячейки детей от 3-х до 7-ми лет</w:t>
            </w:r>
          </w:p>
        </w:tc>
      </w:tr>
      <w:tr w:rsidR="008A684C" w:rsidRPr="002C27DF">
        <w:trPr>
          <w:trHeight w:val="5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Раздевальная (приемная)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1,0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1,0</w:t>
            </w:r>
          </w:p>
        </w:tc>
      </w:tr>
      <w:tr w:rsidR="008A684C" w:rsidRPr="002C27DF">
        <w:trPr>
          <w:trHeight w:val="5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Помещение для личных вещей детей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0,4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0,4</w:t>
            </w:r>
          </w:p>
        </w:tc>
      </w:tr>
      <w:tr w:rsidR="008A684C" w:rsidRPr="002C27DF">
        <w:trPr>
          <w:trHeight w:val="5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Игральная (столовая)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3,0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3,1</w:t>
            </w:r>
          </w:p>
        </w:tc>
      </w:tr>
      <w:tr w:rsidR="008A684C" w:rsidRPr="002C27DF">
        <w:trPr>
          <w:trHeight w:val="5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Спальня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4,1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4,1</w:t>
            </w:r>
          </w:p>
        </w:tc>
      </w:tr>
      <w:tr w:rsidR="008A684C" w:rsidRPr="002C27DF">
        <w:trPr>
          <w:trHeight w:val="5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Помещение для раздачи пищи и мойки посуды (буфетная)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3,0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3,0</w:t>
            </w:r>
          </w:p>
        </w:tc>
      </w:tr>
      <w:tr w:rsidR="008A684C" w:rsidRPr="002C27DF">
        <w:trPr>
          <w:trHeight w:val="5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Туалетная (горшечная)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0,25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0,25</w:t>
            </w:r>
          </w:p>
        </w:tc>
      </w:tr>
      <w:tr w:rsidR="008A684C" w:rsidRPr="002C27DF">
        <w:trPr>
          <w:trHeight w:val="5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Комната логопеда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0,83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0,83</w:t>
            </w:r>
          </w:p>
        </w:tc>
      </w:tr>
      <w:tr w:rsidR="008A684C" w:rsidRPr="002C27DF">
        <w:trPr>
          <w:trHeight w:val="5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Веранда неотапливаемая (для 50% детей)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3,0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3,0</w:t>
            </w:r>
          </w:p>
        </w:tc>
      </w:tr>
    </w:tbl>
    <w:p w:rsidR="008A684C" w:rsidRPr="003D06B3" w:rsidRDefault="008A684C">
      <w:pPr>
        <w:pStyle w:val="ConsPlusNormal"/>
        <w:jc w:val="right"/>
      </w:pPr>
    </w:p>
    <w:p w:rsidR="008A684C" w:rsidRPr="003D06B3" w:rsidRDefault="008A684C">
      <w:pPr>
        <w:pStyle w:val="ConsPlusNormal"/>
        <w:jc w:val="right"/>
        <w:outlineLvl w:val="1"/>
      </w:pPr>
      <w:bookmarkStart w:id="44" w:name="Par1104"/>
      <w:bookmarkEnd w:id="44"/>
      <w:r w:rsidRPr="003D06B3">
        <w:t>Приложение N 2</w:t>
      </w:r>
    </w:p>
    <w:p w:rsidR="008A684C" w:rsidRPr="003D06B3" w:rsidRDefault="008A684C">
      <w:pPr>
        <w:pStyle w:val="ConsPlusNormal"/>
        <w:jc w:val="right"/>
      </w:pPr>
      <w:r w:rsidRPr="003D06B3">
        <w:t>к СанПиН 2.4.1.3049-13</w:t>
      </w:r>
    </w:p>
    <w:p w:rsidR="008A684C" w:rsidRPr="003D06B3" w:rsidRDefault="008A684C">
      <w:pPr>
        <w:pStyle w:val="ConsPlusNormal"/>
        <w:jc w:val="center"/>
      </w:pPr>
      <w:bookmarkStart w:id="45" w:name="Par1107"/>
      <w:bookmarkEnd w:id="45"/>
      <w:r w:rsidRPr="003D06B3">
        <w:t>ТРЕБОВАНИЯ</w:t>
      </w:r>
    </w:p>
    <w:p w:rsidR="008A684C" w:rsidRPr="003D06B3" w:rsidRDefault="008A684C">
      <w:pPr>
        <w:pStyle w:val="ConsPlusNormal"/>
        <w:jc w:val="center"/>
      </w:pPr>
      <w:r w:rsidRPr="003D06B3">
        <w:t>К РАЗМЕЩЕНИЮ ИСТОЧНИКОВ ИСКУССТВЕННОГО ОСВЕЩЕНИЯ ПОМЕЩЕНИЙ</w:t>
      </w:r>
    </w:p>
    <w:p w:rsidR="008A684C" w:rsidRPr="003D06B3" w:rsidRDefault="008A684C" w:rsidP="008F54C7">
      <w:pPr>
        <w:pStyle w:val="ConsPlusNormal"/>
        <w:jc w:val="center"/>
      </w:pPr>
      <w:r w:rsidRPr="003D06B3">
        <w:t>ДОШКОЛЬНЫХ ОБРАЗОВАТЕЛЬНЫХ ОРГАНИЗАЦИЙ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3960"/>
        <w:gridCol w:w="4125"/>
      </w:tblGrid>
      <w:tr w:rsidR="008A684C" w:rsidRPr="002C27DF">
        <w:trPr>
          <w:trHeight w:val="5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Помещения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Система освещения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Размещение светильников</w:t>
            </w:r>
          </w:p>
        </w:tc>
      </w:tr>
      <w:tr w:rsidR="008A684C" w:rsidRPr="002C27DF">
        <w:trPr>
          <w:trHeight w:val="85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Групповые (игровые), раздевальные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Общее равномерное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Вдоль светонесущей стены</w:t>
            </w:r>
          </w:p>
        </w:tc>
      </w:tr>
      <w:tr w:rsidR="008A684C" w:rsidRPr="002C27DF">
        <w:trPr>
          <w:trHeight w:val="5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Спальные помещения, веранды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Общее равномерное + дежурное (ночное)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Вдоль преимущественного размещения оборудования</w:t>
            </w:r>
          </w:p>
        </w:tc>
      </w:tr>
      <w:tr w:rsidR="008A684C" w:rsidRPr="002C27DF">
        <w:trPr>
          <w:trHeight w:val="5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Зал для музыкальных и физкультурных занятий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Общее равномерное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Любое</w:t>
            </w:r>
          </w:p>
        </w:tc>
      </w:tr>
    </w:tbl>
    <w:p w:rsidR="008A684C" w:rsidRPr="003D06B3" w:rsidRDefault="008A684C">
      <w:pPr>
        <w:pStyle w:val="ConsPlusNormal"/>
        <w:jc w:val="right"/>
        <w:outlineLvl w:val="1"/>
      </w:pPr>
      <w:r w:rsidRPr="003D06B3">
        <w:lastRenderedPageBreak/>
        <w:t>Приложение N 3</w:t>
      </w:r>
    </w:p>
    <w:p w:rsidR="008A684C" w:rsidRPr="003D06B3" w:rsidRDefault="008A684C">
      <w:pPr>
        <w:pStyle w:val="ConsPlusNormal"/>
        <w:jc w:val="right"/>
      </w:pPr>
      <w:r w:rsidRPr="003D06B3">
        <w:t>к СанПиН 2.4.1.3049-13</w:t>
      </w:r>
    </w:p>
    <w:p w:rsidR="008A684C" w:rsidRPr="003D06B3" w:rsidRDefault="008A684C">
      <w:pPr>
        <w:pStyle w:val="ConsPlusNormal"/>
        <w:ind w:firstLine="540"/>
        <w:jc w:val="both"/>
      </w:pPr>
    </w:p>
    <w:p w:rsidR="008A684C" w:rsidRPr="003D06B3" w:rsidRDefault="008A684C">
      <w:pPr>
        <w:pStyle w:val="ConsPlusNormal"/>
        <w:jc w:val="center"/>
      </w:pPr>
      <w:bookmarkStart w:id="46" w:name="Par1131"/>
      <w:bookmarkEnd w:id="46"/>
      <w:r w:rsidRPr="003D06B3">
        <w:t>ТРЕБОВАНИЯ</w:t>
      </w:r>
    </w:p>
    <w:p w:rsidR="008A684C" w:rsidRPr="003D06B3" w:rsidRDefault="008A684C">
      <w:pPr>
        <w:pStyle w:val="ConsPlusNormal"/>
        <w:jc w:val="center"/>
      </w:pPr>
      <w:r w:rsidRPr="003D06B3">
        <w:t>К ТЕМПЕРАТУРЕ ВОЗДУХА И КРАТНОСТИ ВОЗДУХООБМЕНА В ОСНОВНЫХ</w:t>
      </w:r>
    </w:p>
    <w:p w:rsidR="008A684C" w:rsidRPr="003D06B3" w:rsidRDefault="008A684C">
      <w:pPr>
        <w:pStyle w:val="ConsPlusNormal"/>
        <w:jc w:val="center"/>
      </w:pPr>
      <w:r w:rsidRPr="003D06B3">
        <w:t>ПОМЕЩЕНИЯХ ДОШКОЛЬНЫХ ОБРАЗОВАТЕЛЬНЫХ ОРГАНИЗАЦИЙ</w:t>
      </w:r>
    </w:p>
    <w:p w:rsidR="008A684C" w:rsidRPr="003D06B3" w:rsidRDefault="008A684C">
      <w:pPr>
        <w:pStyle w:val="ConsPlusNormal"/>
        <w:jc w:val="center"/>
      </w:pPr>
      <w:r w:rsidRPr="003D06B3">
        <w:t>В РАЗНЫХ КЛИМАТИЧЕСКИХ РАЙОНАХ</w:t>
      </w:r>
    </w:p>
    <w:p w:rsidR="008A684C" w:rsidRPr="003D06B3" w:rsidRDefault="008A684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5"/>
        <w:gridCol w:w="1320"/>
        <w:gridCol w:w="1320"/>
        <w:gridCol w:w="1485"/>
        <w:gridCol w:w="1485"/>
        <w:gridCol w:w="1485"/>
      </w:tblGrid>
      <w:tr w:rsidR="008A684C" w:rsidRPr="002C27DF">
        <w:trPr>
          <w:trHeight w:val="50"/>
        </w:trPr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Помещения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t (C) - не ниже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Кратность обмена воздуха в 1 час</w:t>
            </w:r>
          </w:p>
        </w:tc>
      </w:tr>
      <w:tr w:rsidR="008A684C" w:rsidRPr="002C27DF">
        <w:trPr>
          <w:trHeight w:val="50"/>
        </w:trPr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ind w:firstLine="540"/>
              <w:jc w:val="both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В I А, Б, Г климатических районах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В других климатических районах</w:t>
            </w:r>
          </w:p>
        </w:tc>
      </w:tr>
      <w:tr w:rsidR="008A684C" w:rsidRPr="002C27DF">
        <w:trPr>
          <w:trHeight w:val="50"/>
        </w:trPr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ind w:firstLine="540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приток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вытяжка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приток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вытяжка</w:t>
            </w:r>
          </w:p>
        </w:tc>
      </w:tr>
      <w:tr w:rsidR="008A684C" w:rsidRPr="002C27DF">
        <w:trPr>
          <w:trHeight w:val="5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Приемные, игровые ясельных групповых ячеек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2,5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1,5</w:t>
            </w:r>
          </w:p>
        </w:tc>
      </w:tr>
      <w:tr w:rsidR="008A684C" w:rsidRPr="002C27DF">
        <w:trPr>
          <w:trHeight w:val="5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Приемные, игровые младшей, средней, старшей групповых ячеек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2,5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1,5</w:t>
            </w:r>
          </w:p>
        </w:tc>
      </w:tr>
      <w:tr w:rsidR="008A684C" w:rsidRPr="002C27DF">
        <w:trPr>
          <w:trHeight w:val="5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Спальни всех групповых ячеек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2,5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1,5</w:t>
            </w:r>
          </w:p>
        </w:tc>
      </w:tr>
      <w:tr w:rsidR="008A684C" w:rsidRPr="002C27DF">
        <w:trPr>
          <w:trHeight w:val="5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Туалетные ясельных групп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1,5</w:t>
            </w:r>
          </w:p>
        </w:tc>
      </w:tr>
      <w:tr w:rsidR="008A684C" w:rsidRPr="002C27DF">
        <w:trPr>
          <w:trHeight w:val="5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Туалетные дошкольных групп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2,5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1,5</w:t>
            </w:r>
          </w:p>
        </w:tc>
      </w:tr>
      <w:tr w:rsidR="008A684C" w:rsidRPr="002C27DF">
        <w:trPr>
          <w:trHeight w:val="5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Помещения медицинского назначения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2,5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1,5</w:t>
            </w:r>
          </w:p>
        </w:tc>
      </w:tr>
      <w:tr w:rsidR="008A684C" w:rsidRPr="002C27DF">
        <w:trPr>
          <w:trHeight w:val="5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Залы для муз. и гимнастических занятий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2,5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1,5</w:t>
            </w:r>
          </w:p>
        </w:tc>
      </w:tr>
      <w:tr w:rsidR="008A684C" w:rsidRPr="002C27DF">
        <w:trPr>
          <w:trHeight w:val="5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Прогулочные веранды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12</w:t>
            </w:r>
          </w:p>
        </w:tc>
        <w:tc>
          <w:tcPr>
            <w:tcW w:w="57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по расчету, но не менее 20 м3 на 1 ребенка</w:t>
            </w:r>
          </w:p>
        </w:tc>
      </w:tr>
      <w:tr w:rsidR="008A684C" w:rsidRPr="002C27DF">
        <w:trPr>
          <w:trHeight w:val="5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Зал с ванной бассейна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29</w:t>
            </w:r>
          </w:p>
        </w:tc>
        <w:tc>
          <w:tcPr>
            <w:tcW w:w="57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4C" w:rsidRPr="002C27DF" w:rsidRDefault="008A684C">
            <w:pPr>
              <w:pStyle w:val="ConsPlusNormal"/>
              <w:jc w:val="center"/>
            </w:pPr>
          </w:p>
        </w:tc>
      </w:tr>
      <w:tr w:rsidR="008A684C" w:rsidRPr="002C27DF">
        <w:trPr>
          <w:trHeight w:val="5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Раздевалка с душевой бассейна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25</w:t>
            </w:r>
          </w:p>
        </w:tc>
        <w:tc>
          <w:tcPr>
            <w:tcW w:w="57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4C" w:rsidRPr="002C27DF" w:rsidRDefault="008A684C">
            <w:pPr>
              <w:pStyle w:val="ConsPlusNormal"/>
              <w:jc w:val="center"/>
            </w:pPr>
          </w:p>
        </w:tc>
      </w:tr>
      <w:tr w:rsidR="008A684C" w:rsidRPr="002C27DF">
        <w:trPr>
          <w:trHeight w:val="5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Отапливаемые переходы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15</w:t>
            </w:r>
          </w:p>
        </w:tc>
        <w:tc>
          <w:tcPr>
            <w:tcW w:w="57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4C" w:rsidRPr="002C27DF" w:rsidRDefault="008A684C">
            <w:pPr>
              <w:pStyle w:val="ConsPlusNormal"/>
              <w:jc w:val="center"/>
            </w:pPr>
          </w:p>
        </w:tc>
      </w:tr>
    </w:tbl>
    <w:p w:rsidR="008A684C" w:rsidRPr="003D06B3" w:rsidRDefault="008A684C">
      <w:pPr>
        <w:pStyle w:val="ConsPlusNormal"/>
        <w:jc w:val="right"/>
      </w:pPr>
    </w:p>
    <w:p w:rsidR="008A684C" w:rsidRPr="003D06B3" w:rsidRDefault="008A684C">
      <w:pPr>
        <w:pStyle w:val="ConsPlusNormal"/>
        <w:jc w:val="right"/>
      </w:pPr>
    </w:p>
    <w:p w:rsidR="008A684C" w:rsidRPr="003D06B3" w:rsidRDefault="008A684C">
      <w:pPr>
        <w:pStyle w:val="ConsPlusNormal"/>
        <w:jc w:val="right"/>
      </w:pPr>
    </w:p>
    <w:p w:rsidR="008A684C" w:rsidRPr="003D06B3" w:rsidRDefault="008A684C">
      <w:pPr>
        <w:pStyle w:val="ConsPlusNormal"/>
        <w:jc w:val="right"/>
      </w:pPr>
    </w:p>
    <w:p w:rsidR="008A684C" w:rsidRPr="003D06B3" w:rsidRDefault="008A684C">
      <w:pPr>
        <w:pStyle w:val="ConsPlusNormal"/>
        <w:jc w:val="right"/>
      </w:pPr>
    </w:p>
    <w:p w:rsidR="008A684C" w:rsidRPr="003D06B3" w:rsidRDefault="008A684C">
      <w:pPr>
        <w:pStyle w:val="ConsPlusNormal"/>
        <w:jc w:val="right"/>
        <w:outlineLvl w:val="1"/>
      </w:pPr>
      <w:bookmarkStart w:id="47" w:name="Par1201"/>
      <w:bookmarkEnd w:id="47"/>
      <w:r w:rsidRPr="003D06B3">
        <w:t>Приложение N 4</w:t>
      </w:r>
    </w:p>
    <w:p w:rsidR="008A684C" w:rsidRPr="003D06B3" w:rsidRDefault="008A684C">
      <w:pPr>
        <w:pStyle w:val="ConsPlusNormal"/>
        <w:jc w:val="right"/>
      </w:pPr>
      <w:r w:rsidRPr="003D06B3">
        <w:t>к СанПиН 2.4.1.3049-13</w:t>
      </w:r>
    </w:p>
    <w:p w:rsidR="008A684C" w:rsidRPr="003D06B3" w:rsidRDefault="008A684C">
      <w:pPr>
        <w:pStyle w:val="ConsPlusNormal"/>
        <w:jc w:val="right"/>
      </w:pPr>
    </w:p>
    <w:p w:rsidR="008A684C" w:rsidRPr="003D06B3" w:rsidRDefault="008A684C">
      <w:pPr>
        <w:pStyle w:val="ConsPlusNormal"/>
        <w:jc w:val="center"/>
      </w:pPr>
      <w:bookmarkStart w:id="48" w:name="Par1204"/>
      <w:bookmarkEnd w:id="48"/>
      <w:r w:rsidRPr="003D06B3">
        <w:t>РЕКОМЕНДУЕМЫЙ ПЕРЕЧЕНЬ ОБОРУДОВАНИЯ ПИЩЕБЛОКОВ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9405"/>
      </w:tblGrid>
      <w:tr w:rsidR="008A684C" w:rsidRPr="002C27DF">
        <w:trPr>
          <w:trHeight w:val="5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Наименование помещения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Оборудование</w:t>
            </w:r>
          </w:p>
        </w:tc>
      </w:tr>
      <w:tr w:rsidR="008A684C" w:rsidRPr="002C27DF">
        <w:trPr>
          <w:trHeight w:val="5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Склады (кладовые)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8A684C" w:rsidRPr="002C27DF">
        <w:trPr>
          <w:trHeight w:val="5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Овощной цех (первичной обработки овощей)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Производственные столы (не менее двух), картофелеочистительная и овощерезательная машины, моечные ванны, раковина для мытья рук</w:t>
            </w:r>
          </w:p>
        </w:tc>
      </w:tr>
      <w:tr w:rsidR="008A684C" w:rsidRPr="002C27DF">
        <w:trPr>
          <w:trHeight w:val="5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Овощной цех (вторичной обработки овощей)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Производственные столы (не менее двух), моечная ванна, универсальный механический привод или (и) овощерезательная машина, раковина для мытья рук</w:t>
            </w:r>
          </w:p>
        </w:tc>
      </w:tr>
      <w:tr w:rsidR="008A684C" w:rsidRPr="002C27DF">
        <w:trPr>
          <w:trHeight w:val="5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Холодный цех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раковина для мытья рук</w:t>
            </w:r>
          </w:p>
        </w:tc>
      </w:tr>
      <w:tr w:rsidR="008A684C" w:rsidRPr="002C27DF">
        <w:trPr>
          <w:trHeight w:val="5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Мясорыбный цех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Производственные столы (для разделки мяса, рыбы и птицы) -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колода для разруба мяса, моечные ванны, раковина для мытья рук</w:t>
            </w:r>
          </w:p>
        </w:tc>
      </w:tr>
      <w:tr w:rsidR="008A684C" w:rsidRPr="002C27DF">
        <w:trPr>
          <w:trHeight w:val="5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Горячий цех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Производственные столы (не менее двух: для сырой и готовой продукции), электрическая плита, электрическая сковорода, духовой (жарочный) шкаф, электропривод для готовой продукции, электрокотел, контрольные весы, раковина для мытья рук</w:t>
            </w:r>
          </w:p>
        </w:tc>
      </w:tr>
      <w:tr w:rsidR="008A684C" w:rsidRPr="002C27DF">
        <w:trPr>
          <w:trHeight w:val="5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Моечная кухонной посуды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Производственный стол, моечные ванны, стеллаж, раковина для мытья рук</w:t>
            </w:r>
          </w:p>
        </w:tc>
      </w:tr>
      <w:tr w:rsidR="008A684C" w:rsidRPr="002C27DF">
        <w:trPr>
          <w:trHeight w:val="5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Моечная тары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</w:pPr>
            <w:r w:rsidRPr="002C27DF">
              <w:t>Моечная ванна</w:t>
            </w:r>
          </w:p>
        </w:tc>
      </w:tr>
    </w:tbl>
    <w:p w:rsidR="008A684C" w:rsidRPr="003D06B3" w:rsidRDefault="008A684C">
      <w:pPr>
        <w:pStyle w:val="ConsPlusNormal"/>
        <w:ind w:firstLine="540"/>
        <w:jc w:val="both"/>
      </w:pPr>
    </w:p>
    <w:p w:rsidR="008A684C" w:rsidRPr="003D06B3" w:rsidRDefault="008A684C">
      <w:pPr>
        <w:pStyle w:val="ConsPlusNormal"/>
        <w:ind w:firstLine="540"/>
        <w:jc w:val="both"/>
      </w:pPr>
    </w:p>
    <w:p w:rsidR="008A684C" w:rsidRPr="003D06B3" w:rsidRDefault="008A684C">
      <w:pPr>
        <w:pStyle w:val="ConsPlusNormal"/>
        <w:ind w:firstLine="540"/>
        <w:jc w:val="both"/>
      </w:pPr>
    </w:p>
    <w:p w:rsidR="008A684C" w:rsidRPr="003D06B3" w:rsidRDefault="008A684C">
      <w:pPr>
        <w:pStyle w:val="ConsPlusNormal"/>
        <w:ind w:firstLine="540"/>
        <w:jc w:val="both"/>
      </w:pPr>
    </w:p>
    <w:p w:rsidR="008A684C" w:rsidRPr="003D06B3" w:rsidRDefault="008A684C">
      <w:pPr>
        <w:pStyle w:val="ConsPlusNormal"/>
        <w:ind w:firstLine="540"/>
        <w:jc w:val="both"/>
      </w:pPr>
    </w:p>
    <w:p w:rsidR="008A684C" w:rsidRPr="003D06B3" w:rsidRDefault="008A684C">
      <w:pPr>
        <w:pStyle w:val="ConsPlusNormal"/>
        <w:jc w:val="right"/>
        <w:outlineLvl w:val="1"/>
      </w:pPr>
      <w:bookmarkStart w:id="49" w:name="Par1229"/>
      <w:bookmarkEnd w:id="49"/>
      <w:r w:rsidRPr="003D06B3">
        <w:t>Приложение N 5</w:t>
      </w:r>
    </w:p>
    <w:p w:rsidR="008A684C" w:rsidRPr="003D06B3" w:rsidRDefault="008A684C">
      <w:pPr>
        <w:pStyle w:val="ConsPlusNormal"/>
        <w:jc w:val="right"/>
      </w:pPr>
      <w:r w:rsidRPr="003D06B3">
        <w:t>к СанПиН 2.4.1.3049-13</w:t>
      </w:r>
    </w:p>
    <w:p w:rsidR="008A684C" w:rsidRPr="003D06B3" w:rsidRDefault="008A684C">
      <w:pPr>
        <w:pStyle w:val="ConsPlusNormal"/>
        <w:jc w:val="right"/>
      </w:pPr>
    </w:p>
    <w:p w:rsidR="008A684C" w:rsidRPr="003D06B3" w:rsidRDefault="008A684C">
      <w:pPr>
        <w:pStyle w:val="ConsPlusNormal"/>
        <w:jc w:val="right"/>
      </w:pPr>
      <w:r w:rsidRPr="003D06B3">
        <w:t>(образец)</w:t>
      </w:r>
    </w:p>
    <w:p w:rsidR="008A684C" w:rsidRPr="003D06B3" w:rsidRDefault="008A684C">
      <w:pPr>
        <w:pStyle w:val="ConsPlusNormal"/>
        <w:jc w:val="center"/>
      </w:pPr>
    </w:p>
    <w:p w:rsidR="008A684C" w:rsidRPr="003D06B3" w:rsidRDefault="008A684C">
      <w:pPr>
        <w:pStyle w:val="ConsPlusNormal"/>
        <w:jc w:val="center"/>
      </w:pPr>
      <w:bookmarkStart w:id="50" w:name="Par1234"/>
      <w:bookmarkEnd w:id="50"/>
      <w:r w:rsidRPr="003D06B3">
        <w:t>Журнал</w:t>
      </w:r>
    </w:p>
    <w:p w:rsidR="008A684C" w:rsidRPr="003D06B3" w:rsidRDefault="008A684C">
      <w:pPr>
        <w:pStyle w:val="ConsPlusNormal"/>
        <w:jc w:val="center"/>
      </w:pPr>
      <w:r w:rsidRPr="003D06B3">
        <w:t>бракеража скоропортящихся пищевых продуктов, поступающих</w:t>
      </w:r>
    </w:p>
    <w:p w:rsidR="008A684C" w:rsidRPr="003D06B3" w:rsidRDefault="008A684C">
      <w:pPr>
        <w:pStyle w:val="ConsPlusNormal"/>
        <w:jc w:val="center"/>
      </w:pPr>
      <w:r w:rsidRPr="003D06B3">
        <w:t>на пищеблок</w:t>
      </w:r>
    </w:p>
    <w:p w:rsidR="008A684C" w:rsidRPr="003D06B3" w:rsidRDefault="008A684C">
      <w:pPr>
        <w:pStyle w:val="ConsPlusNormal"/>
        <w:jc w:val="center"/>
      </w:pPr>
    </w:p>
    <w:p w:rsidR="008A684C" w:rsidRPr="003D06B3" w:rsidRDefault="008A684C">
      <w:pPr>
        <w:pStyle w:val="ConsPlusNormal"/>
        <w:pBdr>
          <w:bottom w:val="single" w:sz="6" w:space="0" w:color="auto"/>
        </w:pBdr>
      </w:pPr>
    </w:p>
    <w:p w:rsidR="008A684C" w:rsidRPr="003D06B3" w:rsidRDefault="008A684C">
      <w:pPr>
        <w:pStyle w:val="ConsPlusNormal"/>
        <w:ind w:firstLine="540"/>
        <w:jc w:val="both"/>
      </w:pPr>
      <w:r w:rsidRPr="003D06B3">
        <w:t xml:space="preserve"> примечание.</w:t>
      </w:r>
    </w:p>
    <w:p w:rsidR="008A684C" w:rsidRPr="003D06B3" w:rsidRDefault="008A684C">
      <w:pPr>
        <w:pStyle w:val="ConsPlusNormal"/>
        <w:ind w:firstLine="540"/>
        <w:jc w:val="both"/>
      </w:pPr>
      <w:r w:rsidRPr="003D06B3">
        <w:t>Нумерация граф в таблице дана в соответствии с официальным текстом документа.</w:t>
      </w:r>
    </w:p>
    <w:p w:rsidR="008A684C" w:rsidRPr="003D06B3" w:rsidRDefault="008A684C">
      <w:pPr>
        <w:pStyle w:val="ConsPlusNormal"/>
        <w:pBdr>
          <w:bottom w:val="single" w:sz="6" w:space="0" w:color="auto"/>
        </w:pBd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1650"/>
        <w:gridCol w:w="2145"/>
        <w:gridCol w:w="1650"/>
        <w:gridCol w:w="1815"/>
        <w:gridCol w:w="2145"/>
        <w:gridCol w:w="1485"/>
        <w:gridCol w:w="1155"/>
      </w:tblGrid>
      <w:tr w:rsidR="008A684C" w:rsidRPr="002C27DF">
        <w:trPr>
          <w:trHeight w:val="5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Дата и час поступления продовольственного сырья и пищевых продуктов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Наименование пищевых продуктов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Номер товарно-транспортной накладной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Условия хранения и конечный срок реализации (по маркировочному ярлыку)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Подпись ответственного лица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 xml:space="preserve">Примечание </w:t>
            </w:r>
            <w:hyperlink w:anchor="Par1261" w:tooltip="Ссылка на текущий документ" w:history="1">
              <w:r w:rsidRPr="002C27DF">
                <w:rPr>
                  <w:color w:val="0000FF"/>
                </w:rPr>
                <w:t>&lt;*&gt;</w:t>
              </w:r>
            </w:hyperlink>
          </w:p>
        </w:tc>
      </w:tr>
      <w:tr w:rsidR="008A684C" w:rsidRPr="002C27DF">
        <w:trPr>
          <w:trHeight w:val="5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9</w:t>
            </w:r>
          </w:p>
        </w:tc>
      </w:tr>
    </w:tbl>
    <w:p w:rsidR="008A684C" w:rsidRPr="003D06B3" w:rsidRDefault="008A684C">
      <w:pPr>
        <w:pStyle w:val="ConsPlusNormal"/>
        <w:ind w:firstLine="540"/>
        <w:jc w:val="both"/>
      </w:pPr>
    </w:p>
    <w:p w:rsidR="008A684C" w:rsidRPr="003D06B3" w:rsidRDefault="008A684C">
      <w:pPr>
        <w:pStyle w:val="ConsPlusNormal"/>
        <w:ind w:firstLine="540"/>
        <w:jc w:val="both"/>
      </w:pPr>
      <w:r w:rsidRPr="003D06B3">
        <w:t>--------------------------------</w:t>
      </w:r>
    </w:p>
    <w:p w:rsidR="008A684C" w:rsidRPr="003D06B3" w:rsidRDefault="008A684C">
      <w:pPr>
        <w:pStyle w:val="ConsPlusNormal"/>
        <w:ind w:firstLine="540"/>
        <w:jc w:val="both"/>
      </w:pPr>
      <w:r w:rsidRPr="003D06B3">
        <w:t>Примечание:</w:t>
      </w:r>
    </w:p>
    <w:p w:rsidR="008A684C" w:rsidRPr="003D06B3" w:rsidRDefault="008A684C">
      <w:pPr>
        <w:pStyle w:val="ConsPlusNormal"/>
        <w:ind w:firstLine="540"/>
        <w:jc w:val="both"/>
      </w:pPr>
      <w:bookmarkStart w:id="51" w:name="Par1261"/>
      <w:bookmarkEnd w:id="51"/>
      <w:r w:rsidRPr="003D06B3">
        <w:t>&lt;*&gt; Указываются факты списания, возврата продуктов и др.</w:t>
      </w:r>
    </w:p>
    <w:p w:rsidR="008A684C" w:rsidRPr="003D06B3" w:rsidRDefault="008A684C">
      <w:pPr>
        <w:pStyle w:val="ConsPlusNormal"/>
        <w:ind w:firstLine="540"/>
        <w:jc w:val="both"/>
      </w:pPr>
    </w:p>
    <w:p w:rsidR="008A684C" w:rsidRPr="003D06B3" w:rsidRDefault="008A684C">
      <w:pPr>
        <w:pStyle w:val="ConsPlusNormal"/>
        <w:ind w:firstLine="540"/>
        <w:jc w:val="both"/>
      </w:pPr>
    </w:p>
    <w:p w:rsidR="008A684C" w:rsidRPr="003D06B3" w:rsidRDefault="008A684C">
      <w:pPr>
        <w:pStyle w:val="ConsPlusNormal"/>
        <w:ind w:firstLine="540"/>
        <w:jc w:val="both"/>
      </w:pPr>
    </w:p>
    <w:p w:rsidR="008A684C" w:rsidRPr="003D06B3" w:rsidRDefault="008A684C">
      <w:pPr>
        <w:pStyle w:val="ConsPlusNormal"/>
        <w:ind w:firstLine="540"/>
        <w:jc w:val="both"/>
      </w:pPr>
    </w:p>
    <w:p w:rsidR="008A684C" w:rsidRPr="003D06B3" w:rsidRDefault="008A684C">
      <w:pPr>
        <w:pStyle w:val="ConsPlusNormal"/>
        <w:ind w:firstLine="540"/>
        <w:jc w:val="both"/>
      </w:pPr>
    </w:p>
    <w:p w:rsidR="008A684C" w:rsidRPr="003D06B3" w:rsidRDefault="008A684C">
      <w:pPr>
        <w:pStyle w:val="ConsPlusNormal"/>
        <w:jc w:val="right"/>
        <w:outlineLvl w:val="1"/>
      </w:pPr>
      <w:bookmarkStart w:id="52" w:name="Par1267"/>
      <w:bookmarkEnd w:id="52"/>
      <w:r w:rsidRPr="003D06B3">
        <w:t>Приложение N 6</w:t>
      </w:r>
    </w:p>
    <w:p w:rsidR="008A684C" w:rsidRPr="003D06B3" w:rsidRDefault="008A684C">
      <w:pPr>
        <w:pStyle w:val="ConsPlusNormal"/>
        <w:jc w:val="right"/>
      </w:pPr>
      <w:r w:rsidRPr="003D06B3">
        <w:t>к СанПиН 2.4.1.3049-13</w:t>
      </w:r>
    </w:p>
    <w:p w:rsidR="008A684C" w:rsidRPr="003D06B3" w:rsidRDefault="008A684C">
      <w:pPr>
        <w:pStyle w:val="ConsPlusNormal"/>
        <w:ind w:firstLine="540"/>
        <w:jc w:val="both"/>
      </w:pPr>
    </w:p>
    <w:p w:rsidR="008A684C" w:rsidRPr="003D06B3" w:rsidRDefault="008A684C">
      <w:pPr>
        <w:pStyle w:val="ConsPlusNormal"/>
        <w:jc w:val="center"/>
      </w:pPr>
      <w:bookmarkStart w:id="53" w:name="Par1270"/>
      <w:bookmarkEnd w:id="53"/>
      <w:r w:rsidRPr="003D06B3">
        <w:t>Журнал</w:t>
      </w:r>
    </w:p>
    <w:p w:rsidR="008A684C" w:rsidRPr="003D06B3" w:rsidRDefault="008A684C">
      <w:pPr>
        <w:pStyle w:val="ConsPlusNormal"/>
        <w:jc w:val="center"/>
      </w:pPr>
      <w:r w:rsidRPr="003D06B3">
        <w:t>учета температурного режима в холодильном оборудовании</w:t>
      </w:r>
    </w:p>
    <w:p w:rsidR="008A684C" w:rsidRPr="003D06B3" w:rsidRDefault="008A684C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115"/>
        <w:gridCol w:w="1155"/>
        <w:gridCol w:w="990"/>
        <w:gridCol w:w="1155"/>
        <w:gridCol w:w="990"/>
        <w:gridCol w:w="990"/>
        <w:gridCol w:w="1155"/>
      </w:tblGrid>
      <w:tr w:rsidR="008A684C" w:rsidRPr="002C27DF">
        <w:trPr>
          <w:trHeight w:val="5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</w:pPr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Наименование единицы холодильного оборудования</w:t>
            </w:r>
          </w:p>
        </w:tc>
        <w:tc>
          <w:tcPr>
            <w:tcW w:w="6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Месяц/дни: (t в °C)</w:t>
            </w:r>
          </w:p>
        </w:tc>
      </w:tr>
      <w:tr w:rsidR="008A684C" w:rsidRPr="002C27DF">
        <w:trPr>
          <w:trHeight w:val="5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6</w:t>
            </w:r>
          </w:p>
        </w:tc>
      </w:tr>
      <w:tr w:rsidR="008A684C" w:rsidRPr="002C27DF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</w:pPr>
          </w:p>
        </w:tc>
      </w:tr>
      <w:tr w:rsidR="008A684C" w:rsidRPr="002C27DF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</w:pPr>
          </w:p>
        </w:tc>
      </w:tr>
      <w:tr w:rsidR="008A684C" w:rsidRPr="002C27DF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</w:pPr>
          </w:p>
        </w:tc>
      </w:tr>
    </w:tbl>
    <w:p w:rsidR="008A684C" w:rsidRPr="003D06B3" w:rsidRDefault="008A684C">
      <w:pPr>
        <w:pStyle w:val="ConsPlusNormal"/>
        <w:ind w:firstLine="540"/>
        <w:jc w:val="both"/>
      </w:pPr>
    </w:p>
    <w:p w:rsidR="008A684C" w:rsidRPr="003D06B3" w:rsidRDefault="008A684C">
      <w:pPr>
        <w:pStyle w:val="ConsPlusNormal"/>
        <w:ind w:firstLine="540"/>
        <w:jc w:val="both"/>
      </w:pPr>
    </w:p>
    <w:p w:rsidR="008A684C" w:rsidRPr="003D06B3" w:rsidRDefault="008A684C">
      <w:pPr>
        <w:pStyle w:val="ConsPlusNormal"/>
        <w:ind w:firstLine="540"/>
        <w:jc w:val="both"/>
      </w:pPr>
    </w:p>
    <w:p w:rsidR="008A684C" w:rsidRPr="003D06B3" w:rsidRDefault="008A684C">
      <w:pPr>
        <w:pStyle w:val="ConsPlusNormal"/>
        <w:ind w:firstLine="540"/>
        <w:jc w:val="both"/>
      </w:pPr>
    </w:p>
    <w:p w:rsidR="008A684C" w:rsidRPr="003D06B3" w:rsidRDefault="008A684C">
      <w:pPr>
        <w:pStyle w:val="ConsPlusNormal"/>
        <w:ind w:firstLine="540"/>
        <w:jc w:val="both"/>
      </w:pPr>
    </w:p>
    <w:p w:rsidR="008F54C7" w:rsidRDefault="008F54C7">
      <w:pPr>
        <w:pStyle w:val="ConsPlusNormal"/>
        <w:jc w:val="right"/>
        <w:outlineLvl w:val="1"/>
        <w:rPr>
          <w:lang w:val="en-US"/>
        </w:rPr>
      </w:pPr>
      <w:bookmarkStart w:id="54" w:name="Par1311"/>
      <w:bookmarkEnd w:id="54"/>
    </w:p>
    <w:p w:rsidR="008F54C7" w:rsidRDefault="008F54C7">
      <w:pPr>
        <w:pStyle w:val="ConsPlusNormal"/>
        <w:jc w:val="right"/>
        <w:outlineLvl w:val="1"/>
        <w:rPr>
          <w:lang w:val="en-US"/>
        </w:rPr>
      </w:pPr>
    </w:p>
    <w:p w:rsidR="008F54C7" w:rsidRDefault="008F54C7">
      <w:pPr>
        <w:pStyle w:val="ConsPlusNormal"/>
        <w:jc w:val="right"/>
        <w:outlineLvl w:val="1"/>
        <w:rPr>
          <w:lang w:val="en-US"/>
        </w:rPr>
      </w:pPr>
    </w:p>
    <w:p w:rsidR="008F54C7" w:rsidRDefault="008F54C7">
      <w:pPr>
        <w:pStyle w:val="ConsPlusNormal"/>
        <w:jc w:val="right"/>
        <w:outlineLvl w:val="1"/>
        <w:rPr>
          <w:lang w:val="en-US"/>
        </w:rPr>
      </w:pPr>
    </w:p>
    <w:p w:rsidR="008F54C7" w:rsidRDefault="008F54C7">
      <w:pPr>
        <w:pStyle w:val="ConsPlusNormal"/>
        <w:jc w:val="right"/>
        <w:outlineLvl w:val="1"/>
        <w:rPr>
          <w:lang w:val="en-US"/>
        </w:rPr>
      </w:pPr>
    </w:p>
    <w:p w:rsidR="008F54C7" w:rsidRDefault="008F54C7">
      <w:pPr>
        <w:pStyle w:val="ConsPlusNormal"/>
        <w:jc w:val="right"/>
        <w:outlineLvl w:val="1"/>
        <w:rPr>
          <w:lang w:val="en-US"/>
        </w:rPr>
      </w:pPr>
    </w:p>
    <w:p w:rsidR="008F54C7" w:rsidRDefault="008F54C7">
      <w:pPr>
        <w:pStyle w:val="ConsPlusNormal"/>
        <w:jc w:val="right"/>
        <w:outlineLvl w:val="1"/>
        <w:rPr>
          <w:lang w:val="en-US"/>
        </w:rPr>
      </w:pPr>
    </w:p>
    <w:p w:rsidR="008F54C7" w:rsidRDefault="008F54C7">
      <w:pPr>
        <w:pStyle w:val="ConsPlusNormal"/>
        <w:jc w:val="right"/>
        <w:outlineLvl w:val="1"/>
        <w:rPr>
          <w:lang w:val="en-US"/>
        </w:rPr>
      </w:pPr>
    </w:p>
    <w:p w:rsidR="008F54C7" w:rsidRDefault="008F54C7">
      <w:pPr>
        <w:pStyle w:val="ConsPlusNormal"/>
        <w:jc w:val="right"/>
        <w:outlineLvl w:val="1"/>
        <w:rPr>
          <w:lang w:val="en-US"/>
        </w:rPr>
      </w:pPr>
    </w:p>
    <w:p w:rsidR="008F54C7" w:rsidRDefault="008F54C7">
      <w:pPr>
        <w:pStyle w:val="ConsPlusNormal"/>
        <w:jc w:val="right"/>
        <w:outlineLvl w:val="1"/>
        <w:rPr>
          <w:lang w:val="en-US"/>
        </w:rPr>
      </w:pPr>
    </w:p>
    <w:p w:rsidR="008F54C7" w:rsidRDefault="008F54C7">
      <w:pPr>
        <w:pStyle w:val="ConsPlusNormal"/>
        <w:jc w:val="right"/>
        <w:outlineLvl w:val="1"/>
        <w:rPr>
          <w:lang w:val="en-US"/>
        </w:rPr>
      </w:pPr>
    </w:p>
    <w:p w:rsidR="008F54C7" w:rsidRDefault="008F54C7">
      <w:pPr>
        <w:pStyle w:val="ConsPlusNormal"/>
        <w:jc w:val="right"/>
        <w:outlineLvl w:val="1"/>
        <w:rPr>
          <w:lang w:val="en-US"/>
        </w:rPr>
      </w:pPr>
    </w:p>
    <w:p w:rsidR="008F54C7" w:rsidRDefault="008F54C7">
      <w:pPr>
        <w:pStyle w:val="ConsPlusNormal"/>
        <w:jc w:val="right"/>
        <w:outlineLvl w:val="1"/>
        <w:rPr>
          <w:lang w:val="en-US"/>
        </w:rPr>
      </w:pPr>
    </w:p>
    <w:p w:rsidR="008F54C7" w:rsidRDefault="008F54C7">
      <w:pPr>
        <w:pStyle w:val="ConsPlusNormal"/>
        <w:jc w:val="right"/>
        <w:outlineLvl w:val="1"/>
        <w:rPr>
          <w:lang w:val="en-US"/>
        </w:rPr>
      </w:pPr>
    </w:p>
    <w:p w:rsidR="008F54C7" w:rsidRDefault="008F54C7">
      <w:pPr>
        <w:pStyle w:val="ConsPlusNormal"/>
        <w:jc w:val="right"/>
        <w:outlineLvl w:val="1"/>
        <w:rPr>
          <w:lang w:val="en-US"/>
        </w:rPr>
      </w:pPr>
    </w:p>
    <w:p w:rsidR="008F54C7" w:rsidRDefault="008F54C7">
      <w:pPr>
        <w:pStyle w:val="ConsPlusNormal"/>
        <w:jc w:val="right"/>
        <w:outlineLvl w:val="1"/>
        <w:rPr>
          <w:lang w:val="en-US"/>
        </w:rPr>
      </w:pPr>
    </w:p>
    <w:p w:rsidR="008F54C7" w:rsidRDefault="008F54C7">
      <w:pPr>
        <w:pStyle w:val="ConsPlusNormal"/>
        <w:jc w:val="right"/>
        <w:outlineLvl w:val="1"/>
        <w:rPr>
          <w:lang w:val="en-US"/>
        </w:rPr>
      </w:pPr>
    </w:p>
    <w:p w:rsidR="008F54C7" w:rsidRDefault="008F54C7">
      <w:pPr>
        <w:pStyle w:val="ConsPlusNormal"/>
        <w:jc w:val="right"/>
        <w:outlineLvl w:val="1"/>
        <w:rPr>
          <w:lang w:val="en-US"/>
        </w:rPr>
      </w:pPr>
    </w:p>
    <w:p w:rsidR="008F54C7" w:rsidRDefault="008F54C7">
      <w:pPr>
        <w:pStyle w:val="ConsPlusNormal"/>
        <w:jc w:val="right"/>
        <w:outlineLvl w:val="1"/>
        <w:rPr>
          <w:lang w:val="en-US"/>
        </w:rPr>
      </w:pPr>
    </w:p>
    <w:p w:rsidR="008F54C7" w:rsidRDefault="008F54C7">
      <w:pPr>
        <w:pStyle w:val="ConsPlusNormal"/>
        <w:jc w:val="right"/>
        <w:outlineLvl w:val="1"/>
        <w:rPr>
          <w:lang w:val="en-US"/>
        </w:rPr>
      </w:pPr>
    </w:p>
    <w:p w:rsidR="008A684C" w:rsidRPr="003D06B3" w:rsidRDefault="008A684C">
      <w:pPr>
        <w:pStyle w:val="ConsPlusNormal"/>
        <w:jc w:val="right"/>
        <w:outlineLvl w:val="1"/>
      </w:pPr>
      <w:r w:rsidRPr="003D06B3">
        <w:lastRenderedPageBreak/>
        <w:t>Приложение N 7</w:t>
      </w:r>
    </w:p>
    <w:p w:rsidR="008A684C" w:rsidRPr="003D06B3" w:rsidRDefault="008A684C">
      <w:pPr>
        <w:pStyle w:val="ConsPlusNormal"/>
        <w:jc w:val="right"/>
      </w:pPr>
      <w:r w:rsidRPr="003D06B3">
        <w:t>к СанПиН 2.4.1.3049-13</w:t>
      </w:r>
    </w:p>
    <w:p w:rsidR="008A684C" w:rsidRPr="003D06B3" w:rsidRDefault="008A684C">
      <w:pPr>
        <w:pStyle w:val="ConsPlusNormal"/>
        <w:jc w:val="right"/>
      </w:pPr>
    </w:p>
    <w:p w:rsidR="008A684C" w:rsidRPr="003D06B3" w:rsidRDefault="008A684C">
      <w:pPr>
        <w:pStyle w:val="ConsPlusNormal"/>
        <w:jc w:val="right"/>
      </w:pPr>
      <w:r w:rsidRPr="003D06B3">
        <w:t>(образец)</w:t>
      </w:r>
    </w:p>
    <w:p w:rsidR="008A684C" w:rsidRPr="003D06B3" w:rsidRDefault="008A684C">
      <w:pPr>
        <w:pStyle w:val="ConsPlusNormal"/>
        <w:ind w:firstLine="540"/>
        <w:jc w:val="both"/>
      </w:pPr>
    </w:p>
    <w:p w:rsidR="008A684C" w:rsidRPr="003D06B3" w:rsidRDefault="008A684C">
      <w:pPr>
        <w:pStyle w:val="ConsPlusNonformat"/>
      </w:pPr>
      <w:bookmarkStart w:id="55" w:name="Par1316"/>
      <w:bookmarkEnd w:id="55"/>
      <w:r w:rsidRPr="003D06B3">
        <w:t xml:space="preserve">                           Технологическая карта</w:t>
      </w:r>
    </w:p>
    <w:p w:rsidR="008A684C" w:rsidRPr="003D06B3" w:rsidRDefault="008A684C">
      <w:pPr>
        <w:pStyle w:val="ConsPlusNonformat"/>
      </w:pPr>
    </w:p>
    <w:p w:rsidR="008A684C" w:rsidRPr="003D06B3" w:rsidRDefault="008A684C">
      <w:pPr>
        <w:pStyle w:val="ConsPlusNonformat"/>
      </w:pPr>
      <w:r w:rsidRPr="003D06B3">
        <w:t xml:space="preserve">    Технологическая карта N ____________</w:t>
      </w:r>
    </w:p>
    <w:p w:rsidR="008A684C" w:rsidRPr="003D06B3" w:rsidRDefault="008A684C">
      <w:pPr>
        <w:pStyle w:val="ConsPlusNonformat"/>
      </w:pPr>
      <w:r w:rsidRPr="003D06B3">
        <w:t xml:space="preserve">    Наименование изделия:</w:t>
      </w:r>
    </w:p>
    <w:p w:rsidR="008A684C" w:rsidRPr="003D06B3" w:rsidRDefault="008A684C">
      <w:pPr>
        <w:pStyle w:val="ConsPlusNonformat"/>
      </w:pPr>
      <w:r w:rsidRPr="003D06B3">
        <w:t xml:space="preserve">    Номер рецептуры:</w:t>
      </w:r>
    </w:p>
    <w:p w:rsidR="008A684C" w:rsidRPr="003D06B3" w:rsidRDefault="008A684C">
      <w:pPr>
        <w:pStyle w:val="ConsPlusNonformat"/>
      </w:pPr>
      <w:r w:rsidRPr="003D06B3">
        <w:t xml:space="preserve">    Наименование сборника рецептур:</w:t>
      </w:r>
    </w:p>
    <w:p w:rsidR="008A684C" w:rsidRPr="003D06B3" w:rsidRDefault="008A684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5"/>
        <w:gridCol w:w="3795"/>
        <w:gridCol w:w="3630"/>
      </w:tblGrid>
      <w:tr w:rsidR="008A684C" w:rsidRPr="002C27DF">
        <w:trPr>
          <w:trHeight w:val="50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Наименование сырья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Расход сырья и полуфабрикатов</w:t>
            </w:r>
          </w:p>
        </w:tc>
      </w:tr>
      <w:tr w:rsidR="008A684C" w:rsidRPr="002C27DF">
        <w:trPr>
          <w:trHeight w:val="50"/>
        </w:trPr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1 порция</w:t>
            </w:r>
          </w:p>
        </w:tc>
      </w:tr>
      <w:tr w:rsidR="008A684C" w:rsidRPr="002C27DF">
        <w:trPr>
          <w:trHeight w:val="50"/>
        </w:trPr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Брутто, г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Нетто, г</w:t>
            </w:r>
          </w:p>
        </w:tc>
      </w:tr>
      <w:tr w:rsidR="008A684C" w:rsidRPr="002C27DF">
        <w:trPr>
          <w:trHeight w:val="5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</w:p>
        </w:tc>
      </w:tr>
      <w:tr w:rsidR="008A684C" w:rsidRPr="002C27DF">
        <w:trPr>
          <w:trHeight w:val="5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</w:p>
        </w:tc>
      </w:tr>
      <w:tr w:rsidR="008A684C" w:rsidRPr="002C27DF">
        <w:trPr>
          <w:trHeight w:val="5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Выход: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</w:p>
        </w:tc>
      </w:tr>
    </w:tbl>
    <w:p w:rsidR="008A684C" w:rsidRPr="003D06B3" w:rsidRDefault="008A684C">
      <w:pPr>
        <w:pStyle w:val="ConsPlusNormal"/>
        <w:jc w:val="both"/>
      </w:pPr>
    </w:p>
    <w:p w:rsidR="008A684C" w:rsidRPr="003D06B3" w:rsidRDefault="008A684C">
      <w:pPr>
        <w:pStyle w:val="ConsPlusNonformat"/>
      </w:pPr>
      <w:r w:rsidRPr="003D06B3">
        <w:t>Химический состав данного блюда:</w:t>
      </w:r>
    </w:p>
    <w:p w:rsidR="008A684C" w:rsidRPr="003D06B3" w:rsidRDefault="008A684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1485"/>
        <w:gridCol w:w="2310"/>
        <w:gridCol w:w="4125"/>
        <w:gridCol w:w="2640"/>
      </w:tblGrid>
      <w:tr w:rsidR="008A684C" w:rsidRPr="002C27DF">
        <w:trPr>
          <w:trHeight w:val="50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Пищевые вещества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Витамин C, мг</w:t>
            </w:r>
          </w:p>
        </w:tc>
      </w:tr>
      <w:tr w:rsidR="008A684C" w:rsidRPr="002C27DF">
        <w:trPr>
          <w:trHeight w:val="5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Белки, 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Жиры, г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Углеводы, г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Энерг. ценность, ккал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</w:p>
        </w:tc>
      </w:tr>
      <w:tr w:rsidR="008A684C" w:rsidRPr="002C27DF">
        <w:trPr>
          <w:trHeight w:val="50"/>
        </w:trPr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</w:p>
        </w:tc>
      </w:tr>
    </w:tbl>
    <w:p w:rsidR="008A684C" w:rsidRPr="003D06B3" w:rsidRDefault="008A684C">
      <w:pPr>
        <w:pStyle w:val="ConsPlusNormal"/>
        <w:jc w:val="both"/>
      </w:pPr>
    </w:p>
    <w:p w:rsidR="008A684C" w:rsidRPr="003D06B3" w:rsidRDefault="008A684C">
      <w:pPr>
        <w:pStyle w:val="ConsPlusNonformat"/>
      </w:pPr>
      <w:r w:rsidRPr="003D06B3">
        <w:t>Технология приготовления: _______________________________________</w:t>
      </w:r>
    </w:p>
    <w:p w:rsidR="008A684C" w:rsidRPr="003D06B3" w:rsidRDefault="008A684C">
      <w:pPr>
        <w:pStyle w:val="ConsPlusNormal"/>
        <w:ind w:firstLine="540"/>
        <w:jc w:val="both"/>
      </w:pPr>
    </w:p>
    <w:p w:rsidR="008A684C" w:rsidRPr="003D06B3" w:rsidRDefault="008A684C">
      <w:pPr>
        <w:pStyle w:val="ConsPlusNormal"/>
        <w:ind w:firstLine="540"/>
        <w:jc w:val="both"/>
      </w:pPr>
    </w:p>
    <w:p w:rsidR="008A684C" w:rsidRPr="003D06B3" w:rsidRDefault="008A684C">
      <w:pPr>
        <w:pStyle w:val="ConsPlusNormal"/>
        <w:ind w:firstLine="540"/>
        <w:jc w:val="both"/>
      </w:pPr>
    </w:p>
    <w:p w:rsidR="008A684C" w:rsidRPr="003D06B3" w:rsidRDefault="008A684C">
      <w:pPr>
        <w:pStyle w:val="ConsPlusNormal"/>
        <w:ind w:firstLine="540"/>
        <w:jc w:val="both"/>
      </w:pPr>
    </w:p>
    <w:p w:rsidR="008A684C" w:rsidRPr="003D06B3" w:rsidRDefault="008A684C">
      <w:pPr>
        <w:pStyle w:val="ConsPlusNormal"/>
        <w:ind w:firstLine="540"/>
        <w:jc w:val="both"/>
      </w:pPr>
    </w:p>
    <w:p w:rsidR="008A684C" w:rsidRPr="003D06B3" w:rsidRDefault="008A684C">
      <w:pPr>
        <w:pStyle w:val="ConsPlusNormal"/>
        <w:jc w:val="right"/>
        <w:outlineLvl w:val="1"/>
      </w:pPr>
      <w:bookmarkStart w:id="56" w:name="Par1357"/>
      <w:bookmarkEnd w:id="56"/>
      <w:r w:rsidRPr="003D06B3">
        <w:t>Приложение N 8</w:t>
      </w:r>
    </w:p>
    <w:p w:rsidR="008A684C" w:rsidRPr="003D06B3" w:rsidRDefault="008A684C">
      <w:pPr>
        <w:pStyle w:val="ConsPlusNormal"/>
        <w:jc w:val="right"/>
      </w:pPr>
      <w:r w:rsidRPr="003D06B3">
        <w:t>к СанПиН 2.4.1.3049-13</w:t>
      </w:r>
    </w:p>
    <w:p w:rsidR="008A684C" w:rsidRPr="003D06B3" w:rsidRDefault="008A684C">
      <w:pPr>
        <w:pStyle w:val="ConsPlusNormal"/>
        <w:jc w:val="right"/>
      </w:pPr>
    </w:p>
    <w:p w:rsidR="008A684C" w:rsidRPr="003D06B3" w:rsidRDefault="008A684C">
      <w:pPr>
        <w:pStyle w:val="ConsPlusNormal"/>
        <w:jc w:val="right"/>
        <w:outlineLvl w:val="2"/>
      </w:pPr>
      <w:bookmarkStart w:id="57" w:name="Par1360"/>
      <w:bookmarkEnd w:id="57"/>
      <w:r w:rsidRPr="003D06B3">
        <w:t>Таблица 1</w:t>
      </w:r>
    </w:p>
    <w:p w:rsidR="008A684C" w:rsidRPr="003D06B3" w:rsidRDefault="008A684C">
      <w:pPr>
        <w:pStyle w:val="ConsPlusNormal"/>
        <w:jc w:val="right"/>
      </w:pPr>
    </w:p>
    <w:p w:rsidR="008A684C" w:rsidRPr="003D06B3" w:rsidRDefault="008A684C">
      <w:pPr>
        <w:pStyle w:val="ConsPlusNormal"/>
        <w:jc w:val="right"/>
      </w:pPr>
      <w:r w:rsidRPr="003D06B3">
        <w:t>(образец)</w:t>
      </w:r>
    </w:p>
    <w:p w:rsidR="008A684C" w:rsidRPr="003D06B3" w:rsidRDefault="008A684C">
      <w:pPr>
        <w:pStyle w:val="ConsPlusNormal"/>
        <w:jc w:val="right"/>
      </w:pPr>
    </w:p>
    <w:p w:rsidR="008A684C" w:rsidRPr="003D06B3" w:rsidRDefault="008A684C">
      <w:pPr>
        <w:pStyle w:val="ConsPlusNormal"/>
        <w:jc w:val="center"/>
      </w:pPr>
      <w:bookmarkStart w:id="58" w:name="Par1364"/>
      <w:bookmarkEnd w:id="58"/>
      <w:r w:rsidRPr="003D06B3">
        <w:t>Журнал бракеража готовой кулинарной продукции</w:t>
      </w:r>
    </w:p>
    <w:p w:rsidR="008A684C" w:rsidRPr="003D06B3" w:rsidRDefault="008A684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5"/>
        <w:gridCol w:w="1650"/>
        <w:gridCol w:w="2145"/>
        <w:gridCol w:w="2970"/>
        <w:gridCol w:w="1980"/>
        <w:gridCol w:w="1980"/>
        <w:gridCol w:w="1815"/>
      </w:tblGrid>
      <w:tr w:rsidR="008A684C" w:rsidRPr="002C27DF">
        <w:trPr>
          <w:trHeight w:val="5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Дата и час изготовления блюда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Время снятия бракеража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Наименование блюда, кулинарного изделия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Разрешение к реализации блюда, кулинарного изделия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Подписи членов бракеражной комиссии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 xml:space="preserve">Примечание </w:t>
            </w:r>
            <w:hyperlink w:anchor="Par1383" w:tooltip="Ссылка на текущий документ" w:history="1">
              <w:r w:rsidRPr="002C27DF">
                <w:rPr>
                  <w:color w:val="0000FF"/>
                </w:rPr>
                <w:t>&lt;*&gt;</w:t>
              </w:r>
            </w:hyperlink>
          </w:p>
        </w:tc>
      </w:tr>
      <w:tr w:rsidR="008A684C" w:rsidRPr="002C27DF">
        <w:trPr>
          <w:trHeight w:val="5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7</w:t>
            </w:r>
          </w:p>
        </w:tc>
      </w:tr>
    </w:tbl>
    <w:p w:rsidR="008A684C" w:rsidRPr="003D06B3" w:rsidRDefault="008A684C">
      <w:pPr>
        <w:pStyle w:val="ConsPlusNormal"/>
        <w:ind w:firstLine="540"/>
        <w:jc w:val="both"/>
      </w:pPr>
    </w:p>
    <w:p w:rsidR="008A684C" w:rsidRPr="003D06B3" w:rsidRDefault="008A684C">
      <w:pPr>
        <w:pStyle w:val="ConsPlusNormal"/>
        <w:ind w:firstLine="540"/>
        <w:jc w:val="both"/>
      </w:pPr>
      <w:r w:rsidRPr="003D06B3">
        <w:t>--------------------------------</w:t>
      </w:r>
    </w:p>
    <w:p w:rsidR="008A684C" w:rsidRPr="003D06B3" w:rsidRDefault="008A684C">
      <w:pPr>
        <w:pStyle w:val="ConsPlusNormal"/>
        <w:ind w:firstLine="540"/>
        <w:jc w:val="both"/>
      </w:pPr>
      <w:r w:rsidRPr="003D06B3">
        <w:t>Примечание:</w:t>
      </w:r>
    </w:p>
    <w:p w:rsidR="008A684C" w:rsidRPr="003D06B3" w:rsidRDefault="008A684C">
      <w:pPr>
        <w:pStyle w:val="ConsPlusNormal"/>
        <w:ind w:firstLine="540"/>
        <w:jc w:val="both"/>
      </w:pPr>
      <w:bookmarkStart w:id="59" w:name="Par1383"/>
      <w:bookmarkEnd w:id="59"/>
      <w:r w:rsidRPr="003D06B3">
        <w:t>&lt;*&gt; Указываются факты запрещения к реализации готовой продукции.</w:t>
      </w:r>
    </w:p>
    <w:p w:rsidR="008A684C" w:rsidRPr="003D06B3" w:rsidRDefault="008A684C">
      <w:pPr>
        <w:pStyle w:val="ConsPlusNormal"/>
        <w:ind w:firstLine="540"/>
        <w:jc w:val="both"/>
      </w:pPr>
    </w:p>
    <w:p w:rsidR="008A684C" w:rsidRPr="003D06B3" w:rsidRDefault="008A684C">
      <w:pPr>
        <w:pStyle w:val="ConsPlusNormal"/>
        <w:ind w:firstLine="540"/>
        <w:jc w:val="both"/>
      </w:pPr>
    </w:p>
    <w:p w:rsidR="008A684C" w:rsidRPr="003D06B3" w:rsidRDefault="008A684C">
      <w:pPr>
        <w:pStyle w:val="ConsPlusNormal"/>
        <w:ind w:firstLine="540"/>
        <w:jc w:val="both"/>
      </w:pPr>
    </w:p>
    <w:p w:rsidR="008A684C" w:rsidRPr="003D06B3" w:rsidRDefault="008A684C">
      <w:pPr>
        <w:pStyle w:val="ConsPlusNormal"/>
        <w:jc w:val="right"/>
        <w:outlineLvl w:val="2"/>
      </w:pPr>
      <w:bookmarkStart w:id="60" w:name="Par1387"/>
      <w:bookmarkEnd w:id="60"/>
      <w:r w:rsidRPr="003D06B3">
        <w:t>Таблица 2</w:t>
      </w:r>
    </w:p>
    <w:p w:rsidR="008A684C" w:rsidRPr="003D06B3" w:rsidRDefault="008A684C">
      <w:pPr>
        <w:pStyle w:val="ConsPlusNormal"/>
        <w:jc w:val="right"/>
      </w:pPr>
    </w:p>
    <w:p w:rsidR="008A684C" w:rsidRPr="003D06B3" w:rsidRDefault="008A684C">
      <w:pPr>
        <w:pStyle w:val="ConsPlusNormal"/>
        <w:jc w:val="right"/>
      </w:pPr>
      <w:r w:rsidRPr="003D06B3">
        <w:t>(образец)</w:t>
      </w:r>
    </w:p>
    <w:p w:rsidR="008A684C" w:rsidRPr="003D06B3" w:rsidRDefault="008A684C">
      <w:pPr>
        <w:pStyle w:val="ConsPlusNormal"/>
        <w:ind w:firstLine="540"/>
        <w:jc w:val="both"/>
      </w:pPr>
    </w:p>
    <w:p w:rsidR="008A684C" w:rsidRPr="003D06B3" w:rsidRDefault="008A684C">
      <w:pPr>
        <w:pStyle w:val="ConsPlusNormal"/>
        <w:jc w:val="center"/>
      </w:pPr>
      <w:bookmarkStart w:id="61" w:name="Par1391"/>
      <w:bookmarkEnd w:id="61"/>
      <w:r w:rsidRPr="003D06B3">
        <w:t>Журнал проведения витаминизации третьих и сладких блюд</w:t>
      </w:r>
    </w:p>
    <w:p w:rsidR="008A684C" w:rsidRPr="003D06B3" w:rsidRDefault="008A684C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2145"/>
        <w:gridCol w:w="2145"/>
        <w:gridCol w:w="1980"/>
        <w:gridCol w:w="1980"/>
        <w:gridCol w:w="2310"/>
        <w:gridCol w:w="1155"/>
        <w:gridCol w:w="1980"/>
      </w:tblGrid>
      <w:tr w:rsidR="008A684C" w:rsidRPr="002C27DF">
        <w:trPr>
          <w:trHeight w:val="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Дата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Наименование препарата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Наименование блюда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Количество питающихся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Общее количество внесенного витаминного препарата (гр)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Время внесения препарата или приготовления витаминизированного блюда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Время приема блюда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Примечание</w:t>
            </w:r>
          </w:p>
        </w:tc>
      </w:tr>
      <w:tr w:rsidR="008A684C" w:rsidRPr="002C27DF">
        <w:trPr>
          <w:trHeight w:val="5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</w:pPr>
            <w:r w:rsidRPr="002C27DF">
              <w:t>8</w:t>
            </w:r>
          </w:p>
        </w:tc>
      </w:tr>
    </w:tbl>
    <w:p w:rsidR="008A684C" w:rsidRPr="003D06B3" w:rsidRDefault="008A684C">
      <w:pPr>
        <w:pStyle w:val="ConsPlusNormal"/>
        <w:jc w:val="center"/>
        <w:sectPr w:rsidR="008A684C" w:rsidRPr="003D06B3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jc w:val="right"/>
        <w:outlineLvl w:val="1"/>
        <w:rPr>
          <w:sz w:val="22"/>
          <w:szCs w:val="22"/>
        </w:rPr>
      </w:pPr>
      <w:bookmarkStart w:id="62" w:name="Par1414"/>
      <w:bookmarkEnd w:id="62"/>
      <w:r w:rsidRPr="003D06B3">
        <w:rPr>
          <w:sz w:val="22"/>
          <w:szCs w:val="22"/>
        </w:rPr>
        <w:t>Приложение N 9</w:t>
      </w:r>
    </w:p>
    <w:p w:rsidR="008A684C" w:rsidRPr="003D06B3" w:rsidRDefault="008A684C">
      <w:pPr>
        <w:pStyle w:val="ConsPlusNormal"/>
        <w:jc w:val="right"/>
        <w:rPr>
          <w:sz w:val="22"/>
          <w:szCs w:val="22"/>
        </w:rPr>
      </w:pPr>
      <w:r w:rsidRPr="003D06B3">
        <w:rPr>
          <w:sz w:val="22"/>
          <w:szCs w:val="22"/>
        </w:rPr>
        <w:t>к СанПиН 2.4.1.3049-13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  <w:bookmarkStart w:id="63" w:name="Par1417"/>
      <w:bookmarkEnd w:id="63"/>
      <w:r w:rsidRPr="003D06B3">
        <w:rPr>
          <w:sz w:val="22"/>
          <w:szCs w:val="22"/>
        </w:rPr>
        <w:t>ПИЩЕВЫЕ ПРОДУКТЫ,</w:t>
      </w: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  <w:r w:rsidRPr="003D06B3">
        <w:rPr>
          <w:sz w:val="22"/>
          <w:szCs w:val="22"/>
        </w:rPr>
        <w:t>КОТОРЫЕ НЕ ДОПУСКАЕТСЯ ИСПОЛЬЗОВАТЬ В ПИТАНИИ ДЕТЕЙ: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outlineLvl w:val="2"/>
        <w:rPr>
          <w:sz w:val="22"/>
          <w:szCs w:val="22"/>
        </w:rPr>
      </w:pPr>
      <w:bookmarkStart w:id="64" w:name="Par1420"/>
      <w:bookmarkEnd w:id="64"/>
      <w:r w:rsidRPr="003D06B3">
        <w:rPr>
          <w:sz w:val="22"/>
          <w:szCs w:val="22"/>
        </w:rPr>
        <w:t>Мясо и мясопродукты: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мясо диких животных;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коллагенсодержащее сырье из мяса птицы;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мясо третьей и четвертой категории;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мясо с массовой долей костей, жировой и соединительной ткани свыше 20%;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субпродукты, кроме печени, языка, сердца;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кровяные и ливерные колбасы;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непотрошеная птица;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мясо водоплавающих птиц.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outlineLvl w:val="2"/>
        <w:rPr>
          <w:sz w:val="22"/>
          <w:szCs w:val="22"/>
        </w:rPr>
      </w:pPr>
      <w:bookmarkStart w:id="65" w:name="Par1430"/>
      <w:bookmarkEnd w:id="65"/>
      <w:r w:rsidRPr="003D06B3">
        <w:rPr>
          <w:sz w:val="22"/>
          <w:szCs w:val="22"/>
        </w:rPr>
        <w:t>Блюда, изготовленные из мяса, птицы, рыбы: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зельцы, изделия из мясной обрези, диафрагмы; рулеты из мякоти голов;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блюда, не прошедшие тепловую обработку, кроме соленой рыбы (сельдь, семга, форель).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outlineLvl w:val="2"/>
        <w:rPr>
          <w:sz w:val="22"/>
          <w:szCs w:val="22"/>
        </w:rPr>
      </w:pPr>
      <w:bookmarkStart w:id="66" w:name="Par1434"/>
      <w:bookmarkEnd w:id="66"/>
      <w:r w:rsidRPr="003D06B3">
        <w:rPr>
          <w:sz w:val="22"/>
          <w:szCs w:val="22"/>
        </w:rPr>
        <w:t>Консервы: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консервы с нарушением герметичности банок, бомбажные, "хлопуши", банки с ржавчиной, деформированные, без этикеток.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outlineLvl w:val="2"/>
        <w:rPr>
          <w:sz w:val="22"/>
          <w:szCs w:val="22"/>
        </w:rPr>
      </w:pPr>
      <w:bookmarkStart w:id="67" w:name="Par1437"/>
      <w:bookmarkEnd w:id="67"/>
      <w:r w:rsidRPr="003D06B3">
        <w:rPr>
          <w:sz w:val="22"/>
          <w:szCs w:val="22"/>
        </w:rPr>
        <w:t>Пищевые жиры: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сливочное масло жирностью ниже 72%;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жареные в жире (во фритюре) пищевые продукты и кулинарные изделия, чипсы.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outlineLvl w:val="2"/>
        <w:rPr>
          <w:sz w:val="22"/>
          <w:szCs w:val="22"/>
        </w:rPr>
      </w:pPr>
      <w:bookmarkStart w:id="68" w:name="Par1442"/>
      <w:bookmarkEnd w:id="68"/>
      <w:r w:rsidRPr="003D06B3">
        <w:rPr>
          <w:sz w:val="22"/>
          <w:szCs w:val="22"/>
        </w:rPr>
        <w:t>Молоко и молочные продукты: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молоко, не прошедшее пастеризацию;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молочные продукты, творожные сырки с использованием растительных жиров;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мороженое;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творог из непастеризованного молока;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фляжная сметана без термической обработки;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простокваша "самоквас";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outlineLvl w:val="2"/>
        <w:rPr>
          <w:sz w:val="22"/>
          <w:szCs w:val="22"/>
        </w:rPr>
      </w:pPr>
      <w:bookmarkStart w:id="69" w:name="Par1451"/>
      <w:bookmarkEnd w:id="69"/>
      <w:r w:rsidRPr="003D06B3">
        <w:rPr>
          <w:sz w:val="22"/>
          <w:szCs w:val="22"/>
        </w:rPr>
        <w:t>Яйца: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яйца водоплавающих птиц;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яйца с загрязненной скорлупой, с насечкой, "тек", "бой";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яйца из хозяйств, неблагополучных по сальмонеллезам;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outlineLvl w:val="2"/>
        <w:rPr>
          <w:sz w:val="22"/>
          <w:szCs w:val="22"/>
        </w:rPr>
      </w:pPr>
      <w:bookmarkStart w:id="70" w:name="Par1456"/>
      <w:bookmarkEnd w:id="70"/>
      <w:r w:rsidRPr="003D06B3">
        <w:rPr>
          <w:sz w:val="22"/>
          <w:szCs w:val="22"/>
        </w:rPr>
        <w:t>Кондитерские изделия: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кремовые кондитерские изделия (пирожные и торты) и кремы.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outlineLvl w:val="2"/>
        <w:rPr>
          <w:sz w:val="22"/>
          <w:szCs w:val="22"/>
        </w:rPr>
      </w:pPr>
      <w:bookmarkStart w:id="71" w:name="Par1459"/>
      <w:bookmarkEnd w:id="71"/>
      <w:r w:rsidRPr="003D06B3">
        <w:rPr>
          <w:sz w:val="22"/>
          <w:szCs w:val="22"/>
        </w:rPr>
        <w:lastRenderedPageBreak/>
        <w:t>Прочие продукты и блюда: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первые и вторые блюда на основе сухих пищевых концентратов быстрого приготовления;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грибы и кулинарные изделия, из них приготовленные;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квас, газированные напитки;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кофе натуральный;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ядра абрикосовой косточки, арахиса;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карамель, в том числе леденцовая;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jc w:val="right"/>
        <w:rPr>
          <w:sz w:val="22"/>
          <w:szCs w:val="22"/>
        </w:rPr>
      </w:pPr>
    </w:p>
    <w:p w:rsidR="008A684C" w:rsidRPr="003D06B3" w:rsidRDefault="008A684C">
      <w:pPr>
        <w:pStyle w:val="ConsPlusNormal"/>
        <w:jc w:val="right"/>
        <w:rPr>
          <w:sz w:val="22"/>
          <w:szCs w:val="22"/>
        </w:rPr>
      </w:pPr>
    </w:p>
    <w:p w:rsidR="008A684C" w:rsidRPr="003D06B3" w:rsidRDefault="008A684C">
      <w:pPr>
        <w:pStyle w:val="ConsPlusNormal"/>
        <w:jc w:val="right"/>
        <w:outlineLvl w:val="1"/>
        <w:rPr>
          <w:sz w:val="22"/>
          <w:szCs w:val="22"/>
        </w:rPr>
      </w:pPr>
      <w:bookmarkStart w:id="72" w:name="Par1476"/>
      <w:bookmarkEnd w:id="72"/>
      <w:r w:rsidRPr="003D06B3">
        <w:rPr>
          <w:sz w:val="22"/>
          <w:szCs w:val="22"/>
        </w:rPr>
        <w:t>Приложение N 10</w:t>
      </w:r>
    </w:p>
    <w:p w:rsidR="008A684C" w:rsidRPr="003D06B3" w:rsidRDefault="008A684C">
      <w:pPr>
        <w:pStyle w:val="ConsPlusNormal"/>
        <w:jc w:val="right"/>
        <w:rPr>
          <w:sz w:val="22"/>
          <w:szCs w:val="22"/>
        </w:rPr>
      </w:pPr>
      <w:r w:rsidRPr="003D06B3">
        <w:rPr>
          <w:sz w:val="22"/>
          <w:szCs w:val="22"/>
        </w:rPr>
        <w:t>к СанПиН 2.4.1.3049-13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  <w:bookmarkStart w:id="73" w:name="Par1479"/>
      <w:bookmarkEnd w:id="73"/>
      <w:r w:rsidRPr="003D06B3">
        <w:rPr>
          <w:sz w:val="22"/>
          <w:szCs w:val="22"/>
        </w:rPr>
        <w:t>РЕКОМЕНДУЕМЫЕ СУТОЧНЫЕ НАБОРЫ</w:t>
      </w: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  <w:r w:rsidRPr="003D06B3">
        <w:rPr>
          <w:sz w:val="22"/>
          <w:szCs w:val="22"/>
        </w:rPr>
        <w:t>ПРОДУКТОВ ДЛЯ ОРГАНИЗАЦИИ ПИТАНИЯ ДЕТЕЙ В ДОШКОЛЬНЫХ</w:t>
      </w: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  <w:r w:rsidRPr="003D06B3">
        <w:rPr>
          <w:sz w:val="22"/>
          <w:szCs w:val="22"/>
        </w:rPr>
        <w:t>ОБРАЗОВАТЕЛЬНЫХ ОРГАНИЗАЦИЯХ (Г, МЛ, НА 1 РЕБЕНКА/СУТКИ)</w:t>
      </w:r>
    </w:p>
    <w:p w:rsidR="008A684C" w:rsidRPr="003D06B3" w:rsidRDefault="008A684C">
      <w:pPr>
        <w:pStyle w:val="ConsPlusNormal"/>
        <w:jc w:val="center"/>
        <w:rPr>
          <w:sz w:val="22"/>
          <w:szCs w:val="22"/>
        </w:rPr>
        <w:sectPr w:rsidR="008A684C" w:rsidRPr="003D06B3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0"/>
        <w:gridCol w:w="1650"/>
        <w:gridCol w:w="1650"/>
        <w:gridCol w:w="1155"/>
        <w:gridCol w:w="1155"/>
      </w:tblGrid>
      <w:tr w:rsidR="008A684C" w:rsidRPr="002C27DF">
        <w:trPr>
          <w:trHeight w:val="50"/>
        </w:trPr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Наименование пищевого продукта или группы пищевых продуктов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Количество продуктов в зависимости от возраста детей</w:t>
            </w:r>
          </w:p>
        </w:tc>
      </w:tr>
      <w:tr w:rsidR="008A684C" w:rsidRPr="002C27DF">
        <w:trPr>
          <w:trHeight w:val="50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в г, мл, брутто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в г, мл, нетто</w:t>
            </w:r>
          </w:p>
        </w:tc>
      </w:tr>
      <w:tr w:rsidR="008A684C" w:rsidRPr="002C27DF">
        <w:trPr>
          <w:trHeight w:val="50"/>
        </w:trPr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1 - 3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3 - 7 лет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1 - 3 года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3 - 7 лет</w:t>
            </w:r>
          </w:p>
        </w:tc>
      </w:tr>
      <w:tr w:rsidR="008A684C" w:rsidRPr="002C27DF">
        <w:trPr>
          <w:trHeight w:val="5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Молоко и кисломолочные продукты с м.д.ж. не ниже 2,5%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390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450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390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450</w:t>
            </w:r>
          </w:p>
        </w:tc>
      </w:tr>
      <w:tr w:rsidR="008A684C" w:rsidRPr="002C27DF">
        <w:trPr>
          <w:trHeight w:val="5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Творог, творожные изделия с м.д.ж. не менее 5%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40</w:t>
            </w:r>
          </w:p>
        </w:tc>
      </w:tr>
      <w:tr w:rsidR="008A684C" w:rsidRPr="002C27DF">
        <w:trPr>
          <w:trHeight w:val="5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Сметана с м.д.ж. не более 15%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11</w:t>
            </w:r>
          </w:p>
        </w:tc>
      </w:tr>
      <w:tr w:rsidR="008A684C" w:rsidRPr="002C27DF">
        <w:trPr>
          <w:trHeight w:val="5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Сыр твердый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4,3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6,4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6</w:t>
            </w:r>
          </w:p>
        </w:tc>
      </w:tr>
      <w:tr w:rsidR="008A684C" w:rsidRPr="002C27DF">
        <w:trPr>
          <w:trHeight w:val="5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Мясо (бескостное/на кости)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55/68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60,5/75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55</w:t>
            </w:r>
          </w:p>
        </w:tc>
      </w:tr>
      <w:tr w:rsidR="008A684C" w:rsidRPr="002C27DF">
        <w:trPr>
          <w:trHeight w:val="5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Птица (куры 1 кат. потр./цыплята-бройлеры 1 кат. потр./индейка 1 кат. потр.)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23/23/22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27/27/26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24</w:t>
            </w:r>
          </w:p>
        </w:tc>
      </w:tr>
      <w:tr w:rsidR="008A684C" w:rsidRPr="002C27DF">
        <w:trPr>
          <w:trHeight w:val="5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Рыба (филе), в т.ч. филе слабо- или малосоленое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34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39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32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37</w:t>
            </w:r>
          </w:p>
        </w:tc>
      </w:tr>
      <w:tr w:rsidR="008A684C" w:rsidRPr="002C27DF">
        <w:trPr>
          <w:trHeight w:val="5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Колбасные изделия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6,9</w:t>
            </w:r>
          </w:p>
        </w:tc>
      </w:tr>
      <w:tr w:rsidR="008A684C" w:rsidRPr="002C27DF">
        <w:trPr>
          <w:trHeight w:val="5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Яйцо куриное столовое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0,5 шт.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0,6 шт.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24</w:t>
            </w:r>
          </w:p>
        </w:tc>
      </w:tr>
      <w:tr w:rsidR="008A684C" w:rsidRPr="002C27DF">
        <w:trPr>
          <w:trHeight w:val="5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Картофель: с 01.09 по 31.10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160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187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140</w:t>
            </w:r>
          </w:p>
        </w:tc>
      </w:tr>
      <w:tr w:rsidR="008A684C" w:rsidRPr="002C27DF">
        <w:trPr>
          <w:trHeight w:val="5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с 31.10 по 31.12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172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140</w:t>
            </w:r>
          </w:p>
        </w:tc>
      </w:tr>
      <w:tr w:rsidR="008A684C" w:rsidRPr="002C27DF">
        <w:trPr>
          <w:trHeight w:val="5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с 31.12 по 28.02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185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140</w:t>
            </w:r>
          </w:p>
        </w:tc>
      </w:tr>
      <w:tr w:rsidR="008A684C" w:rsidRPr="002C27DF">
        <w:trPr>
          <w:trHeight w:val="5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с 29.02 по 01.09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234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140</w:t>
            </w:r>
          </w:p>
        </w:tc>
      </w:tr>
      <w:tr w:rsidR="008A684C" w:rsidRPr="002C27DF">
        <w:trPr>
          <w:trHeight w:val="5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Овощи, зелень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256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325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260</w:t>
            </w:r>
          </w:p>
        </w:tc>
      </w:tr>
      <w:tr w:rsidR="008A684C" w:rsidRPr="002C27DF">
        <w:trPr>
          <w:trHeight w:val="5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lastRenderedPageBreak/>
              <w:t>Фрукты (плоды) свежие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108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95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100</w:t>
            </w:r>
          </w:p>
        </w:tc>
      </w:tr>
      <w:tr w:rsidR="008A684C" w:rsidRPr="002C27DF">
        <w:trPr>
          <w:trHeight w:val="5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Фрукты (плоды) сухие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11</w:t>
            </w:r>
          </w:p>
        </w:tc>
      </w:tr>
      <w:tr w:rsidR="008A684C" w:rsidRPr="002C27DF">
        <w:trPr>
          <w:trHeight w:val="5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Соки фруктовые (овощные)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100</w:t>
            </w:r>
          </w:p>
        </w:tc>
      </w:tr>
      <w:tr w:rsidR="008A684C" w:rsidRPr="002C27DF">
        <w:trPr>
          <w:trHeight w:val="5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Напитки витаминизированные (готовый напиток)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50</w:t>
            </w:r>
          </w:p>
        </w:tc>
      </w:tr>
      <w:tr w:rsidR="008A684C" w:rsidRPr="002C27DF">
        <w:trPr>
          <w:trHeight w:val="5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Хлеб ржаной (ржано-пшеничный)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50</w:t>
            </w:r>
          </w:p>
        </w:tc>
      </w:tr>
      <w:tr w:rsidR="008A684C" w:rsidRPr="002C27DF">
        <w:trPr>
          <w:trHeight w:val="5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Хлеб пшеничный или хлеб зерновой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60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80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80</w:t>
            </w:r>
          </w:p>
        </w:tc>
      </w:tr>
      <w:tr w:rsidR="008A684C" w:rsidRPr="002C27DF">
        <w:trPr>
          <w:trHeight w:val="5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Крупы (злаки), бобовые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43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43</w:t>
            </w:r>
          </w:p>
        </w:tc>
      </w:tr>
      <w:tr w:rsidR="008A684C" w:rsidRPr="002C27DF">
        <w:trPr>
          <w:trHeight w:val="5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Макаронные изделия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12</w:t>
            </w:r>
          </w:p>
        </w:tc>
      </w:tr>
      <w:tr w:rsidR="008A684C" w:rsidRPr="002C27DF">
        <w:trPr>
          <w:trHeight w:val="5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Мука пшеничная хлебопекарная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29</w:t>
            </w:r>
          </w:p>
        </w:tc>
      </w:tr>
      <w:tr w:rsidR="008A684C" w:rsidRPr="002C27DF">
        <w:trPr>
          <w:trHeight w:val="5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Масло коровье сладкосливочное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21</w:t>
            </w:r>
          </w:p>
        </w:tc>
      </w:tr>
      <w:tr w:rsidR="008A684C" w:rsidRPr="002C27DF">
        <w:trPr>
          <w:trHeight w:val="5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Масло растительное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11</w:t>
            </w:r>
          </w:p>
        </w:tc>
      </w:tr>
      <w:tr w:rsidR="008A684C" w:rsidRPr="002C27DF">
        <w:trPr>
          <w:trHeight w:val="5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Кондитерские изделия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20</w:t>
            </w:r>
          </w:p>
        </w:tc>
      </w:tr>
      <w:tr w:rsidR="008A684C" w:rsidRPr="002C27DF">
        <w:trPr>
          <w:trHeight w:val="5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Чай, включая фиточай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0,6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0,6</w:t>
            </w:r>
          </w:p>
        </w:tc>
      </w:tr>
      <w:tr w:rsidR="008A684C" w:rsidRPr="002C27DF">
        <w:trPr>
          <w:trHeight w:val="5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Какао-порошок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0,6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0,6</w:t>
            </w:r>
          </w:p>
        </w:tc>
      </w:tr>
      <w:tr w:rsidR="008A684C" w:rsidRPr="002C27DF">
        <w:trPr>
          <w:trHeight w:val="5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Кофейный напиток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1,2</w:t>
            </w:r>
          </w:p>
        </w:tc>
      </w:tr>
      <w:tr w:rsidR="008A684C" w:rsidRPr="002C27DF">
        <w:trPr>
          <w:trHeight w:val="5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Сахар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37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47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37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47</w:t>
            </w:r>
          </w:p>
        </w:tc>
      </w:tr>
      <w:tr w:rsidR="008A684C" w:rsidRPr="002C27DF">
        <w:trPr>
          <w:trHeight w:val="5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Дрожжи хлебопекарные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0,4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0,5</w:t>
            </w:r>
          </w:p>
        </w:tc>
      </w:tr>
      <w:tr w:rsidR="008A684C" w:rsidRPr="002C27DF">
        <w:trPr>
          <w:trHeight w:val="5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Мука картофельная (крахмал)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3</w:t>
            </w:r>
          </w:p>
        </w:tc>
      </w:tr>
      <w:tr w:rsidR="008A684C" w:rsidRPr="002C27DF">
        <w:trPr>
          <w:trHeight w:val="5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Соль пищевая поваренная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6</w:t>
            </w:r>
          </w:p>
        </w:tc>
      </w:tr>
      <w:tr w:rsidR="008A684C" w:rsidRPr="002C27DF">
        <w:trPr>
          <w:trHeight w:val="5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684C" w:rsidRPr="002C27DF">
        <w:trPr>
          <w:trHeight w:val="5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Хим. состав (без учета т/о)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684C" w:rsidRPr="002C27DF">
        <w:trPr>
          <w:trHeight w:val="5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Белок,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59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73</w:t>
            </w:r>
          </w:p>
        </w:tc>
      </w:tr>
      <w:tr w:rsidR="008A684C" w:rsidRPr="002C27DF">
        <w:trPr>
          <w:trHeight w:val="5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Жир,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56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69</w:t>
            </w:r>
          </w:p>
        </w:tc>
      </w:tr>
      <w:tr w:rsidR="008A684C" w:rsidRPr="002C27DF">
        <w:trPr>
          <w:trHeight w:val="5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Углеводы,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275</w:t>
            </w:r>
          </w:p>
        </w:tc>
      </w:tr>
      <w:tr w:rsidR="008A684C" w:rsidRPr="002C27DF">
        <w:trPr>
          <w:trHeight w:val="50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Энергетическая ценность, ккал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1560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1963</w:t>
            </w:r>
          </w:p>
        </w:tc>
      </w:tr>
    </w:tbl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  <w:sectPr w:rsidR="008A684C" w:rsidRPr="003D06B3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Примечание: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1 - при составлении меню допустимы отклонения от рекомендуемых норм питания +/- 5%;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необходимо обеспечивать выполнение натуральных норм питания в соответствии с данными, приведенными в столбце нетто.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3 - доля кисломолочных напитков может составлять 135 - 150 мл для детей в возрасте 1 - 3 года и 150 - 180 мл - для детей 3 - 7 лет;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4 - % отхода учитывать только при использовании творога для приготовления блюд;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 xml:space="preserve">5 - в случае замены говядины на другие виды мясного сырья (разрешенного для использования в питании детей в ДОУ </w:t>
      </w:r>
      <w:hyperlink w:anchor="Par1357" w:tooltip="Ссылка на текущий документ" w:history="1">
        <w:r w:rsidRPr="003D06B3">
          <w:rPr>
            <w:color w:val="0000FF"/>
            <w:sz w:val="22"/>
            <w:szCs w:val="22"/>
          </w:rPr>
          <w:t>/приложение 8/</w:t>
        </w:r>
      </w:hyperlink>
      <w:r w:rsidRPr="003D06B3">
        <w:rPr>
          <w:sz w:val="22"/>
          <w:szCs w:val="22"/>
        </w:rPr>
        <w:t>, поступления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проработок;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7 - в том числе для приготовления блюд и напитков; в случае использования продуктов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8 - допустимы отклонения от химического состава рекомендуемых наборов продуктов +/- 10%;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jc w:val="right"/>
        <w:outlineLvl w:val="1"/>
        <w:rPr>
          <w:sz w:val="22"/>
          <w:szCs w:val="22"/>
        </w:rPr>
      </w:pPr>
      <w:bookmarkStart w:id="74" w:name="Par1702"/>
      <w:bookmarkEnd w:id="74"/>
      <w:r w:rsidRPr="003D06B3">
        <w:rPr>
          <w:sz w:val="22"/>
          <w:szCs w:val="22"/>
        </w:rPr>
        <w:t>Приложение N 11</w:t>
      </w:r>
    </w:p>
    <w:p w:rsidR="008A684C" w:rsidRPr="003D06B3" w:rsidRDefault="008A684C">
      <w:pPr>
        <w:pStyle w:val="ConsPlusNormal"/>
        <w:jc w:val="right"/>
        <w:rPr>
          <w:sz w:val="22"/>
          <w:szCs w:val="22"/>
        </w:rPr>
      </w:pPr>
      <w:r w:rsidRPr="003D06B3">
        <w:rPr>
          <w:sz w:val="22"/>
          <w:szCs w:val="22"/>
        </w:rPr>
        <w:t>к СанПиН 2.4.1.3049-13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  <w:bookmarkStart w:id="75" w:name="Par1705"/>
      <w:bookmarkEnd w:id="75"/>
      <w:r w:rsidRPr="003D06B3">
        <w:rPr>
          <w:sz w:val="22"/>
          <w:szCs w:val="22"/>
        </w:rPr>
        <w:t>РЕКОМЕНДУЕМЫЙ АССОРТИМЕНТ</w:t>
      </w: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  <w:r w:rsidRPr="003D06B3">
        <w:rPr>
          <w:sz w:val="22"/>
          <w:szCs w:val="22"/>
        </w:rPr>
        <w:t>ОСНОВНЫХ ПИЩЕВЫХ ПРОДУКТОВ ДЛЯ ИСПОЛЬЗОВАНИЯ В ПИТАНИИ</w:t>
      </w: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  <w:r w:rsidRPr="003D06B3">
        <w:rPr>
          <w:sz w:val="22"/>
          <w:szCs w:val="22"/>
        </w:rPr>
        <w:t>ДЕТЕЙ В ДОШКОЛЬНЫХ ОРГАНИЗАЦИЯХ</w:t>
      </w: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outlineLvl w:val="2"/>
        <w:rPr>
          <w:sz w:val="22"/>
          <w:szCs w:val="22"/>
        </w:rPr>
      </w:pPr>
      <w:bookmarkStart w:id="76" w:name="Par1709"/>
      <w:bookmarkEnd w:id="76"/>
      <w:r w:rsidRPr="003D06B3">
        <w:rPr>
          <w:sz w:val="22"/>
          <w:szCs w:val="22"/>
        </w:rPr>
        <w:t>Мясо и мясопродукты: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говядина I категории,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телятина,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нежирные сорта свинины и баранины;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мясо птицы охлажденное (курица, индейка),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мясо кролика,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субпродукты говяжьи (печень, язык).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outlineLvl w:val="2"/>
        <w:rPr>
          <w:sz w:val="22"/>
          <w:szCs w:val="22"/>
        </w:rPr>
      </w:pPr>
      <w:bookmarkStart w:id="77" w:name="Par1718"/>
      <w:bookmarkEnd w:id="77"/>
      <w:r w:rsidRPr="003D06B3">
        <w:rPr>
          <w:sz w:val="22"/>
          <w:szCs w:val="22"/>
        </w:rPr>
        <w:t>Рыба и рыбопродукты - треска, горбуша, лосось, хек, минтай, ледяная рыба, судак, сельдь (соленая), морепродукты.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outlineLvl w:val="2"/>
        <w:rPr>
          <w:sz w:val="22"/>
          <w:szCs w:val="22"/>
        </w:rPr>
      </w:pPr>
      <w:bookmarkStart w:id="78" w:name="Par1720"/>
      <w:bookmarkEnd w:id="78"/>
      <w:r w:rsidRPr="003D06B3">
        <w:rPr>
          <w:sz w:val="22"/>
          <w:szCs w:val="22"/>
        </w:rPr>
        <w:lastRenderedPageBreak/>
        <w:t>Яйца куриные - в виде омлетов или в вареном виде.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outlineLvl w:val="2"/>
        <w:rPr>
          <w:sz w:val="22"/>
          <w:szCs w:val="22"/>
        </w:rPr>
      </w:pPr>
      <w:bookmarkStart w:id="79" w:name="Par1722"/>
      <w:bookmarkEnd w:id="79"/>
      <w:r w:rsidRPr="003D06B3">
        <w:rPr>
          <w:sz w:val="22"/>
          <w:szCs w:val="22"/>
        </w:rPr>
        <w:t>Молоко и молочные продукты: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молоко (2,5%, 3,2% жирности), пастеризованное, стерилизованное;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сгущенное молоко (цельное и с сахаром), сгущенно-вареное молоко;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сыр неострых сортов (твердый, полутвердый, мягкий, плавленый - для питания детей дошкольного возраста);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сметана (10%, 15% жирности) - после термической обработки;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кисломолочные продукты промышленного выпуска; ряженка, варенец, бифидок, кефир, йогурты, простокваша;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сливки (10% жирности);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мороженое (молочное, сливочное)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outlineLvl w:val="2"/>
        <w:rPr>
          <w:sz w:val="22"/>
          <w:szCs w:val="22"/>
        </w:rPr>
      </w:pPr>
      <w:bookmarkStart w:id="80" w:name="Par1732"/>
      <w:bookmarkEnd w:id="80"/>
      <w:r w:rsidRPr="003D06B3">
        <w:rPr>
          <w:sz w:val="22"/>
          <w:szCs w:val="22"/>
        </w:rPr>
        <w:t>Пищевые жиры: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сливочное масло (72,5%, 82,5% жирности);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маргарин ограниченно для выпечки.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outlineLvl w:val="2"/>
        <w:rPr>
          <w:sz w:val="22"/>
          <w:szCs w:val="22"/>
        </w:rPr>
      </w:pPr>
      <w:bookmarkStart w:id="81" w:name="Par1737"/>
      <w:bookmarkEnd w:id="81"/>
      <w:r w:rsidRPr="003D06B3">
        <w:rPr>
          <w:sz w:val="22"/>
          <w:szCs w:val="22"/>
        </w:rPr>
        <w:t>Кондитерские изделия: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зефир, пастила, мармелад;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шоколад и шоколадные конфеты - не чаще одного раза в неделю;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галеты, печенье, крекеры, вафли, пряники, кексы (предпочтительнее с минимальным количеством пищевых ароматизаторов и красителей);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пирожные, торты (песочные и бисквитные, без крема);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джемы, варенье, повидло, мед - промышленного выпуска.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outlineLvl w:val="2"/>
        <w:rPr>
          <w:sz w:val="22"/>
          <w:szCs w:val="22"/>
        </w:rPr>
      </w:pPr>
      <w:bookmarkStart w:id="82" w:name="Par1744"/>
      <w:bookmarkEnd w:id="82"/>
      <w:r w:rsidRPr="003D06B3">
        <w:rPr>
          <w:sz w:val="22"/>
          <w:szCs w:val="22"/>
        </w:rPr>
        <w:t>Овощи: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outlineLvl w:val="2"/>
        <w:rPr>
          <w:sz w:val="22"/>
          <w:szCs w:val="22"/>
        </w:rPr>
      </w:pPr>
      <w:bookmarkStart w:id="83" w:name="Par1748"/>
      <w:bookmarkEnd w:id="83"/>
      <w:r w:rsidRPr="003D06B3">
        <w:rPr>
          <w:sz w:val="22"/>
          <w:szCs w:val="22"/>
        </w:rPr>
        <w:t>Фрукты: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яблоки, груши, бананы, слива, персики, абрикосы, ягоды (за исключением клубники, в том числе быстрозамороженные);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цитрусовые (апельсины, мандарины, лимоны) - с учетом индивидуальной переносимости;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тропические фрукты (манго, киви, ананас, гуава) - с учетом индивидуальной переносимости;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сухофрукты.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outlineLvl w:val="2"/>
        <w:rPr>
          <w:sz w:val="22"/>
          <w:szCs w:val="22"/>
        </w:rPr>
      </w:pPr>
      <w:bookmarkStart w:id="84" w:name="Par1754"/>
      <w:bookmarkEnd w:id="84"/>
      <w:r w:rsidRPr="003D06B3">
        <w:rPr>
          <w:sz w:val="22"/>
          <w:szCs w:val="22"/>
        </w:rPr>
        <w:t>Бобовые: горох, фасоль, соя, чечевица.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outlineLvl w:val="2"/>
        <w:rPr>
          <w:sz w:val="22"/>
          <w:szCs w:val="22"/>
        </w:rPr>
      </w:pPr>
      <w:bookmarkStart w:id="85" w:name="Par1756"/>
      <w:bookmarkEnd w:id="85"/>
      <w:r w:rsidRPr="003D06B3">
        <w:rPr>
          <w:sz w:val="22"/>
          <w:szCs w:val="22"/>
        </w:rPr>
        <w:t>Орехи: миндаль, фундук, ядро грецкого ореха.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outlineLvl w:val="2"/>
        <w:rPr>
          <w:sz w:val="22"/>
          <w:szCs w:val="22"/>
        </w:rPr>
      </w:pPr>
      <w:bookmarkStart w:id="86" w:name="Par1758"/>
      <w:bookmarkEnd w:id="86"/>
      <w:r w:rsidRPr="003D06B3">
        <w:rPr>
          <w:sz w:val="22"/>
          <w:szCs w:val="22"/>
        </w:rPr>
        <w:t>Соки и напитки: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 xml:space="preserve">- натуральные отечественные и импортные соки и нектары промышленного выпуска </w:t>
      </w:r>
      <w:r w:rsidRPr="003D06B3">
        <w:rPr>
          <w:sz w:val="22"/>
          <w:szCs w:val="22"/>
        </w:rPr>
        <w:lastRenderedPageBreak/>
        <w:t>(осветленные и с мякотью);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напитки промышленного выпуска на основе натуральных фруктов;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витаминизированные напитки промышленного выпуска без консервантов и искусственных пищевых добавок;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кофе (суррогатный), какао, чай.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outlineLvl w:val="2"/>
        <w:rPr>
          <w:sz w:val="22"/>
          <w:szCs w:val="22"/>
        </w:rPr>
      </w:pPr>
      <w:bookmarkStart w:id="87" w:name="Par1764"/>
      <w:bookmarkEnd w:id="87"/>
      <w:r w:rsidRPr="003D06B3">
        <w:rPr>
          <w:sz w:val="22"/>
          <w:szCs w:val="22"/>
        </w:rPr>
        <w:t>Консервы: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говядина тушеная (в виде исключения при отсутствии мяса) для приготовления первых блюд);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лосось, сайра (для приготовления супов);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компоты, фрукты дольками;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баклажанная и кабачковая икра для детского питания;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зеленый горошек;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кукуруза сахарная;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фасоль стручковая консервированная;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 томаты и огурцы соленые.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outlineLvl w:val="2"/>
        <w:rPr>
          <w:sz w:val="22"/>
          <w:szCs w:val="22"/>
        </w:rPr>
      </w:pPr>
      <w:bookmarkStart w:id="88" w:name="Par1774"/>
      <w:bookmarkEnd w:id="88"/>
      <w:r w:rsidRPr="003D06B3">
        <w:rPr>
          <w:sz w:val="22"/>
          <w:szCs w:val="22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outlineLvl w:val="2"/>
        <w:rPr>
          <w:sz w:val="22"/>
          <w:szCs w:val="22"/>
        </w:rPr>
      </w:pPr>
      <w:bookmarkStart w:id="89" w:name="Par1776"/>
      <w:bookmarkEnd w:id="89"/>
      <w:r w:rsidRPr="003D06B3">
        <w:rPr>
          <w:sz w:val="22"/>
          <w:szCs w:val="22"/>
        </w:rPr>
        <w:t>Соль поваренная йодированная - в эндемичных по содержанию йода районах.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jc w:val="right"/>
        <w:outlineLvl w:val="1"/>
        <w:rPr>
          <w:sz w:val="22"/>
          <w:szCs w:val="22"/>
        </w:rPr>
      </w:pPr>
      <w:bookmarkStart w:id="90" w:name="Par1782"/>
      <w:bookmarkEnd w:id="90"/>
      <w:r w:rsidRPr="003D06B3">
        <w:rPr>
          <w:sz w:val="22"/>
          <w:szCs w:val="22"/>
        </w:rPr>
        <w:t>Приложение N 12</w:t>
      </w:r>
    </w:p>
    <w:p w:rsidR="008A684C" w:rsidRPr="003D06B3" w:rsidRDefault="008A684C">
      <w:pPr>
        <w:pStyle w:val="ConsPlusNormal"/>
        <w:jc w:val="right"/>
        <w:rPr>
          <w:sz w:val="22"/>
          <w:szCs w:val="22"/>
        </w:rPr>
      </w:pPr>
      <w:r w:rsidRPr="003D06B3">
        <w:rPr>
          <w:sz w:val="22"/>
          <w:szCs w:val="22"/>
        </w:rPr>
        <w:t>к СанПиН 2.4.1.3049-13</w:t>
      </w:r>
    </w:p>
    <w:p w:rsidR="008A684C" w:rsidRPr="003D06B3" w:rsidRDefault="008A684C">
      <w:pPr>
        <w:pStyle w:val="ConsPlusNormal"/>
        <w:jc w:val="right"/>
        <w:rPr>
          <w:sz w:val="22"/>
          <w:szCs w:val="22"/>
        </w:rPr>
      </w:pPr>
    </w:p>
    <w:p w:rsidR="008A684C" w:rsidRPr="003D06B3" w:rsidRDefault="008A684C">
      <w:pPr>
        <w:pStyle w:val="ConsPlusNormal"/>
        <w:jc w:val="right"/>
        <w:rPr>
          <w:sz w:val="22"/>
          <w:szCs w:val="22"/>
        </w:rPr>
      </w:pPr>
      <w:r w:rsidRPr="003D06B3">
        <w:rPr>
          <w:sz w:val="22"/>
          <w:szCs w:val="22"/>
        </w:rPr>
        <w:t>(образец)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  <w:bookmarkStart w:id="91" w:name="Par1787"/>
      <w:bookmarkEnd w:id="91"/>
      <w:r w:rsidRPr="003D06B3">
        <w:rPr>
          <w:sz w:val="22"/>
          <w:szCs w:val="22"/>
        </w:rPr>
        <w:t>Примерное меню</w:t>
      </w:r>
    </w:p>
    <w:p w:rsidR="008A684C" w:rsidRPr="003D06B3" w:rsidRDefault="008A684C">
      <w:pPr>
        <w:pStyle w:val="ConsPlusNormal"/>
        <w:jc w:val="center"/>
        <w:rPr>
          <w:sz w:val="22"/>
          <w:szCs w:val="22"/>
        </w:rPr>
        <w:sectPr w:rsidR="008A684C" w:rsidRPr="003D06B3" w:rsidSect="00C9753B">
          <w:footerReference w:type="default" r:id="rId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485"/>
        <w:gridCol w:w="1155"/>
        <w:gridCol w:w="660"/>
        <w:gridCol w:w="825"/>
        <w:gridCol w:w="825"/>
        <w:gridCol w:w="1650"/>
        <w:gridCol w:w="1320"/>
        <w:gridCol w:w="1650"/>
      </w:tblGrid>
      <w:tr w:rsidR="008A684C" w:rsidRPr="002C27DF">
        <w:trPr>
          <w:trHeight w:val="50"/>
        </w:trPr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Прием пищи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Наименование блюда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Выход блюда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Пищевые вещества (г)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Энергетическая ценность (ккал)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Витамин C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N рецептуры</w:t>
            </w:r>
          </w:p>
        </w:tc>
      </w:tr>
      <w:tr w:rsidR="008A684C" w:rsidRPr="002C27DF">
        <w:trPr>
          <w:trHeight w:val="50"/>
        </w:trPr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Б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Ж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У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684C" w:rsidRPr="002C27DF">
        <w:trPr>
          <w:trHeight w:val="5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8A684C" w:rsidRPr="002C27DF">
        <w:trPr>
          <w:trHeight w:val="5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День 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8A684C" w:rsidRPr="002C27DF">
        <w:trPr>
          <w:trHeight w:val="5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завтрак: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8A684C" w:rsidRPr="002C27DF">
        <w:trPr>
          <w:trHeight w:val="5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8A684C" w:rsidRPr="002C27DF">
        <w:trPr>
          <w:trHeight w:val="5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обед: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8A684C" w:rsidRPr="002C27DF">
        <w:trPr>
          <w:trHeight w:val="5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8A684C" w:rsidRPr="002C27DF">
        <w:trPr>
          <w:trHeight w:val="5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Итого за первый день: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8A684C" w:rsidRPr="002C27DF">
        <w:trPr>
          <w:trHeight w:val="5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День 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8A684C" w:rsidRPr="002C27DF">
        <w:trPr>
          <w:trHeight w:val="5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завтрак: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8A684C" w:rsidRPr="002C27DF">
        <w:trPr>
          <w:trHeight w:val="5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8A684C" w:rsidRPr="002C27DF">
        <w:trPr>
          <w:trHeight w:val="5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обед: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8A684C" w:rsidRPr="002C27DF">
        <w:trPr>
          <w:trHeight w:val="5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8A684C" w:rsidRPr="002C27DF">
        <w:trPr>
          <w:trHeight w:val="5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Итого за второй день: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8A684C" w:rsidRPr="002C27DF">
        <w:trPr>
          <w:trHeight w:val="5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... и т.д. по дням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8A684C" w:rsidRPr="002C27DF">
        <w:trPr>
          <w:trHeight w:val="5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Итого за весь период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8A684C" w:rsidRPr="002C27DF">
        <w:trPr>
          <w:trHeight w:val="5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Среднее значение за период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8A684C" w:rsidRPr="002C27DF">
        <w:trPr>
          <w:trHeight w:val="5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 xml:space="preserve">Содержание белков, </w:t>
            </w:r>
            <w:r w:rsidRPr="002C27DF">
              <w:rPr>
                <w:sz w:val="22"/>
                <w:szCs w:val="22"/>
              </w:rPr>
              <w:lastRenderedPageBreak/>
              <w:t>жиров, углеводов в меню за период в % от калорийности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</w:tbl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jc w:val="right"/>
        <w:outlineLvl w:val="1"/>
        <w:rPr>
          <w:sz w:val="22"/>
          <w:szCs w:val="22"/>
        </w:rPr>
      </w:pPr>
      <w:bookmarkStart w:id="92" w:name="Par1957"/>
      <w:bookmarkEnd w:id="92"/>
      <w:r w:rsidRPr="003D06B3">
        <w:rPr>
          <w:sz w:val="22"/>
          <w:szCs w:val="22"/>
        </w:rPr>
        <w:t>Приложение N 13</w:t>
      </w:r>
    </w:p>
    <w:p w:rsidR="008A684C" w:rsidRPr="003D06B3" w:rsidRDefault="008A684C">
      <w:pPr>
        <w:pStyle w:val="ConsPlusNormal"/>
        <w:jc w:val="right"/>
        <w:rPr>
          <w:sz w:val="22"/>
          <w:szCs w:val="22"/>
        </w:rPr>
      </w:pPr>
      <w:r w:rsidRPr="003D06B3">
        <w:rPr>
          <w:sz w:val="22"/>
          <w:szCs w:val="22"/>
        </w:rPr>
        <w:t>к СанПиН 2.4.1.3049-13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  <w:bookmarkStart w:id="93" w:name="Par1960"/>
      <w:bookmarkEnd w:id="93"/>
      <w:r w:rsidRPr="003D06B3">
        <w:rPr>
          <w:sz w:val="22"/>
          <w:szCs w:val="22"/>
        </w:rPr>
        <w:t>СУММАРНЫЕ ОБЪЕМЫ БЛЮД ПО ПРИЕМАМ ПИЩИ (В ГРАММАХ)</w:t>
      </w: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25"/>
        <w:gridCol w:w="2145"/>
        <w:gridCol w:w="1980"/>
        <w:gridCol w:w="1980"/>
        <w:gridCol w:w="1980"/>
      </w:tblGrid>
      <w:tr w:rsidR="008A684C" w:rsidRPr="002C27DF">
        <w:trPr>
          <w:trHeight w:val="5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Возраст детей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Завтрак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Обед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Полдник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Ужин</w:t>
            </w:r>
          </w:p>
        </w:tc>
      </w:tr>
      <w:tr w:rsidR="008A684C" w:rsidRPr="002C27DF">
        <w:trPr>
          <w:trHeight w:val="5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от 1 года до 3-х лет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350 - 450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450 - 550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200 - 250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400 - 500</w:t>
            </w:r>
          </w:p>
        </w:tc>
      </w:tr>
      <w:tr w:rsidR="008A684C" w:rsidRPr="002C27DF">
        <w:trPr>
          <w:trHeight w:val="5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от 3-х до 7-ми лет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400 - 550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600 - 800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250 - 350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450 - 600</w:t>
            </w:r>
          </w:p>
        </w:tc>
      </w:tr>
    </w:tbl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jc w:val="right"/>
        <w:outlineLvl w:val="1"/>
        <w:rPr>
          <w:sz w:val="22"/>
          <w:szCs w:val="22"/>
        </w:rPr>
      </w:pPr>
      <w:bookmarkStart w:id="94" w:name="Par1982"/>
      <w:bookmarkEnd w:id="94"/>
      <w:r w:rsidRPr="003D06B3">
        <w:rPr>
          <w:sz w:val="22"/>
          <w:szCs w:val="22"/>
        </w:rPr>
        <w:t>Приложение N 14</w:t>
      </w:r>
    </w:p>
    <w:p w:rsidR="008A684C" w:rsidRPr="003D06B3" w:rsidRDefault="008A684C">
      <w:pPr>
        <w:pStyle w:val="ConsPlusNormal"/>
        <w:jc w:val="right"/>
        <w:rPr>
          <w:sz w:val="22"/>
          <w:szCs w:val="22"/>
        </w:rPr>
      </w:pPr>
      <w:r w:rsidRPr="003D06B3">
        <w:rPr>
          <w:sz w:val="22"/>
          <w:szCs w:val="22"/>
        </w:rPr>
        <w:t>к СанПиН 2.4.1.3049-13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  <w:bookmarkStart w:id="95" w:name="Par1985"/>
      <w:bookmarkEnd w:id="95"/>
      <w:r w:rsidRPr="003D06B3">
        <w:rPr>
          <w:sz w:val="22"/>
          <w:szCs w:val="22"/>
        </w:rPr>
        <w:t>ТАБЛИЦА ЗАМЕНЫ ПРОДУКТОВ ПО БЕЛКАМ И УГЛЕВОДАМ</w:t>
      </w: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0"/>
        <w:gridCol w:w="1980"/>
        <w:gridCol w:w="1485"/>
        <w:gridCol w:w="1650"/>
        <w:gridCol w:w="1650"/>
        <w:gridCol w:w="2475"/>
      </w:tblGrid>
      <w:tr w:rsidR="008A684C" w:rsidRPr="002C27DF">
        <w:trPr>
          <w:trHeight w:val="50"/>
        </w:trPr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Наименование продуктов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Количество (нетто, г)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Химический состав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Добавить к суточному рациону или исключить</w:t>
            </w:r>
          </w:p>
        </w:tc>
      </w:tr>
      <w:tr w:rsidR="008A684C" w:rsidRPr="002C27DF">
        <w:trPr>
          <w:trHeight w:val="50"/>
        </w:trPr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белки,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жиры,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углеводы, г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684C" w:rsidRPr="002C27DF">
        <w:trPr>
          <w:trHeight w:val="50"/>
        </w:trPr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bookmarkStart w:id="96" w:name="Par1994"/>
            <w:bookmarkEnd w:id="96"/>
            <w:r w:rsidRPr="002C27DF">
              <w:rPr>
                <w:sz w:val="22"/>
                <w:szCs w:val="22"/>
              </w:rPr>
              <w:t>Замена хлеба (по белкам и углеводам)</w:t>
            </w:r>
          </w:p>
        </w:tc>
      </w:tr>
      <w:tr w:rsidR="008A684C" w:rsidRPr="002C27DF">
        <w:trPr>
          <w:trHeight w:val="5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7,6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0,9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49,7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684C" w:rsidRPr="002C27DF">
        <w:trPr>
          <w:trHeight w:val="5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lastRenderedPageBreak/>
              <w:t>Хлеб ржаной простой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8,3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48,1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684C" w:rsidRPr="002C27DF">
        <w:trPr>
          <w:trHeight w:val="5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Мука пшеничная 1 сорт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7,4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0,8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48,2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684C" w:rsidRPr="002C27DF">
        <w:trPr>
          <w:trHeight w:val="5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Макароны, вермишель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7,5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0,9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48,7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684C" w:rsidRPr="002C27DF">
        <w:trPr>
          <w:trHeight w:val="5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Крупа манная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7,9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50,1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684C" w:rsidRPr="002C27DF">
        <w:trPr>
          <w:trHeight w:val="50"/>
        </w:trPr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bookmarkStart w:id="97" w:name="Par2025"/>
            <w:bookmarkEnd w:id="97"/>
            <w:r w:rsidRPr="002C27DF">
              <w:rPr>
                <w:sz w:val="22"/>
                <w:szCs w:val="22"/>
              </w:rPr>
              <w:t>Замена картофеля (по углеводам)</w:t>
            </w:r>
          </w:p>
        </w:tc>
      </w:tr>
      <w:tr w:rsidR="008A684C" w:rsidRPr="002C27DF">
        <w:trPr>
          <w:trHeight w:val="5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Картофель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17,3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684C" w:rsidRPr="002C27DF">
        <w:trPr>
          <w:trHeight w:val="5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Свекла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17,3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684C" w:rsidRPr="002C27DF">
        <w:trPr>
          <w:trHeight w:val="5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Морковь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3,1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17,0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684C" w:rsidRPr="002C27DF">
        <w:trPr>
          <w:trHeight w:val="5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Капуста белокочанная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370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17,4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684C" w:rsidRPr="002C27DF">
        <w:trPr>
          <w:trHeight w:val="5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Макароны, вермишель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0,3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17,4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684C" w:rsidRPr="002C27DF">
        <w:trPr>
          <w:trHeight w:val="5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Крупа манная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17,9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684C" w:rsidRPr="002C27DF">
        <w:trPr>
          <w:trHeight w:val="5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0,3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17,4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684C" w:rsidRPr="002C27DF">
        <w:trPr>
          <w:trHeight w:val="5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Хлеб ржаной простой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3,1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0,6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17,6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684C" w:rsidRPr="002C27DF">
        <w:trPr>
          <w:trHeight w:val="50"/>
        </w:trPr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bookmarkStart w:id="98" w:name="Par2074"/>
            <w:bookmarkEnd w:id="98"/>
            <w:r w:rsidRPr="002C27DF">
              <w:rPr>
                <w:sz w:val="22"/>
                <w:szCs w:val="22"/>
              </w:rPr>
              <w:t>Замена свежих яблок (по углеводам)</w:t>
            </w:r>
          </w:p>
        </w:tc>
      </w:tr>
      <w:tr w:rsidR="008A684C" w:rsidRPr="002C27DF">
        <w:trPr>
          <w:trHeight w:val="5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Яблоки свежие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9,8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684C" w:rsidRPr="002C27DF">
        <w:trPr>
          <w:trHeight w:val="5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Яблоки сушеные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9,7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684C" w:rsidRPr="002C27DF">
        <w:trPr>
          <w:trHeight w:val="5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Курага (без косточек)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0,8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8,3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684C" w:rsidRPr="002C27DF">
        <w:trPr>
          <w:trHeight w:val="5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Чернослив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0,3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8,7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684C" w:rsidRPr="002C27DF">
        <w:trPr>
          <w:trHeight w:val="50"/>
        </w:trPr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bookmarkStart w:id="99" w:name="Par2099"/>
            <w:bookmarkEnd w:id="99"/>
            <w:r w:rsidRPr="002C27DF">
              <w:rPr>
                <w:sz w:val="22"/>
                <w:szCs w:val="22"/>
              </w:rPr>
              <w:t>Замена молока (по белку)</w:t>
            </w:r>
          </w:p>
        </w:tc>
      </w:tr>
      <w:tr w:rsidR="008A684C" w:rsidRPr="002C27DF">
        <w:trPr>
          <w:trHeight w:val="5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Молоко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3,2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4,7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684C" w:rsidRPr="002C27DF">
        <w:trPr>
          <w:trHeight w:val="5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lastRenderedPageBreak/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3,3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0,3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684C" w:rsidRPr="002C27DF">
        <w:trPr>
          <w:trHeight w:val="5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Творог 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3,6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0,6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684C" w:rsidRPr="002C27DF">
        <w:trPr>
          <w:trHeight w:val="5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Сыр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684C" w:rsidRPr="002C27DF">
        <w:trPr>
          <w:trHeight w:val="5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Говядина (1 кат.)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684C" w:rsidRPr="002C27DF">
        <w:trPr>
          <w:trHeight w:val="5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Говядина (2 кат.)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3,0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684C" w:rsidRPr="002C27DF">
        <w:trPr>
          <w:trHeight w:val="5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3,2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0,1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684C" w:rsidRPr="002C27DF">
        <w:trPr>
          <w:trHeight w:val="50"/>
        </w:trPr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bookmarkStart w:id="100" w:name="Par2142"/>
            <w:bookmarkEnd w:id="100"/>
            <w:r w:rsidRPr="002C27DF">
              <w:rPr>
                <w:sz w:val="22"/>
                <w:szCs w:val="22"/>
              </w:rPr>
              <w:t>Замена мяса (по белку)</w:t>
            </w:r>
          </w:p>
        </w:tc>
      </w:tr>
      <w:tr w:rsidR="008A684C" w:rsidRPr="002C27DF">
        <w:trPr>
          <w:trHeight w:val="5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Говядина (1 кат.)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18,6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14,0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684C" w:rsidRPr="002C27DF">
        <w:trPr>
          <w:trHeight w:val="5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both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Говядина (2 кат.)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18,0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7,5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Масло + 6 г</w:t>
            </w:r>
          </w:p>
        </w:tc>
      </w:tr>
      <w:tr w:rsidR="008A684C" w:rsidRPr="002C27DF">
        <w:trPr>
          <w:trHeight w:val="5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18,3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9,9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Масло + 4 г</w:t>
            </w:r>
          </w:p>
        </w:tc>
      </w:tr>
      <w:tr w:rsidR="008A684C" w:rsidRPr="002C27DF">
        <w:trPr>
          <w:trHeight w:val="5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Творог 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18,2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23,4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3,7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Масло - 9 г</w:t>
            </w:r>
          </w:p>
        </w:tc>
      </w:tr>
      <w:tr w:rsidR="008A684C" w:rsidRPr="002C27DF">
        <w:trPr>
          <w:trHeight w:val="5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19,2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0,7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Масло + 13 г</w:t>
            </w:r>
          </w:p>
        </w:tc>
      </w:tr>
      <w:tr w:rsidR="008A684C" w:rsidRPr="002C27DF">
        <w:trPr>
          <w:trHeight w:val="5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Яйцо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18,4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1,0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684C" w:rsidRPr="002C27DF">
        <w:trPr>
          <w:trHeight w:val="50"/>
        </w:trPr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bookmarkStart w:id="101" w:name="Par2179"/>
            <w:bookmarkEnd w:id="101"/>
            <w:r w:rsidRPr="002C27DF">
              <w:rPr>
                <w:sz w:val="22"/>
                <w:szCs w:val="22"/>
              </w:rPr>
              <w:t>Замена рыбы (по белку)</w:t>
            </w:r>
          </w:p>
        </w:tc>
      </w:tr>
      <w:tr w:rsidR="008A684C" w:rsidRPr="002C27DF">
        <w:trPr>
          <w:trHeight w:val="5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16,0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0,6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684C" w:rsidRPr="002C27DF">
        <w:trPr>
          <w:trHeight w:val="5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Говядина 1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15,8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11,9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Масло - 11 г</w:t>
            </w:r>
          </w:p>
        </w:tc>
      </w:tr>
      <w:tr w:rsidR="008A684C" w:rsidRPr="002C27DF">
        <w:trPr>
          <w:trHeight w:val="5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Говядина 2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16,0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6,6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Масло - 6 г</w:t>
            </w:r>
          </w:p>
        </w:tc>
      </w:tr>
      <w:tr w:rsidR="008A684C" w:rsidRPr="002C27DF">
        <w:trPr>
          <w:trHeight w:val="5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9,0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Масло - 8 г</w:t>
            </w:r>
          </w:p>
        </w:tc>
      </w:tr>
      <w:tr w:rsidR="008A684C" w:rsidRPr="002C27DF">
        <w:trPr>
          <w:trHeight w:val="5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Творог 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16,1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20,7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3,3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Масло - 20 г</w:t>
            </w:r>
          </w:p>
        </w:tc>
      </w:tr>
      <w:tr w:rsidR="008A684C" w:rsidRPr="002C27DF">
        <w:trPr>
          <w:trHeight w:val="5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Яйцо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15,9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14,4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0,9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Масло - 13 г</w:t>
            </w:r>
          </w:p>
        </w:tc>
      </w:tr>
      <w:tr w:rsidR="008A684C" w:rsidRPr="002C27DF">
        <w:trPr>
          <w:trHeight w:val="50"/>
        </w:trPr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bookmarkStart w:id="102" w:name="Par2216"/>
            <w:bookmarkEnd w:id="102"/>
            <w:r w:rsidRPr="002C27DF">
              <w:rPr>
                <w:sz w:val="22"/>
                <w:szCs w:val="22"/>
              </w:rPr>
              <w:lastRenderedPageBreak/>
              <w:t>Замена творога</w:t>
            </w:r>
          </w:p>
        </w:tc>
      </w:tr>
      <w:tr w:rsidR="008A684C" w:rsidRPr="002C27DF">
        <w:trPr>
          <w:trHeight w:val="5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9,0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684C" w:rsidRPr="002C27DF">
        <w:trPr>
          <w:trHeight w:val="5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Говядина 1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12,6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Масло - 3 г</w:t>
            </w:r>
          </w:p>
        </w:tc>
      </w:tr>
      <w:tr w:rsidR="008A684C" w:rsidRPr="002C27DF">
        <w:trPr>
          <w:trHeight w:val="5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Говядина 2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17,0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7,5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684C" w:rsidRPr="002C27DF">
        <w:trPr>
          <w:trHeight w:val="5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16,0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0,6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Масло + 9 г</w:t>
            </w:r>
          </w:p>
        </w:tc>
      </w:tr>
      <w:tr w:rsidR="008A684C" w:rsidRPr="002C27DF">
        <w:trPr>
          <w:trHeight w:val="5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Яйцо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16,5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15,0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0,9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Масло - 5 г</w:t>
            </w:r>
          </w:p>
        </w:tc>
      </w:tr>
      <w:tr w:rsidR="008A684C" w:rsidRPr="002C27DF">
        <w:trPr>
          <w:trHeight w:val="50"/>
        </w:trPr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bookmarkStart w:id="103" w:name="Par2247"/>
            <w:bookmarkEnd w:id="103"/>
            <w:r w:rsidRPr="002C27DF">
              <w:rPr>
                <w:sz w:val="22"/>
                <w:szCs w:val="22"/>
              </w:rPr>
              <w:t>Замена яйца (по белку)</w:t>
            </w:r>
          </w:p>
        </w:tc>
      </w:tr>
      <w:tr w:rsidR="008A684C" w:rsidRPr="002C27DF">
        <w:trPr>
          <w:trHeight w:val="5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Яйцо 1 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5,1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4,6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0,3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684C" w:rsidRPr="002C27DF">
        <w:trPr>
          <w:trHeight w:val="5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5,0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0,4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684C" w:rsidRPr="002C27DF">
        <w:trPr>
          <w:trHeight w:val="5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Творог 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4,9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6,3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1,0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684C" w:rsidRPr="002C27DF">
        <w:trPr>
          <w:trHeight w:val="5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Сыр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5,4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5,5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684C" w:rsidRPr="002C27DF">
        <w:trPr>
          <w:trHeight w:val="5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Говядина 1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5,6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4,2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684C" w:rsidRPr="002C27DF">
        <w:trPr>
          <w:trHeight w:val="5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Говядина 2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5,0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684C" w:rsidRPr="002C27DF">
        <w:trPr>
          <w:trHeight w:val="50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5,6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0,7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Default="008A684C">
      <w:pPr>
        <w:pStyle w:val="ConsPlusNormal"/>
        <w:ind w:firstLine="540"/>
        <w:jc w:val="both"/>
        <w:rPr>
          <w:sz w:val="22"/>
          <w:szCs w:val="22"/>
          <w:lang w:val="en-US"/>
        </w:rPr>
      </w:pPr>
    </w:p>
    <w:p w:rsidR="008F54C7" w:rsidRDefault="008F54C7">
      <w:pPr>
        <w:pStyle w:val="ConsPlusNormal"/>
        <w:ind w:firstLine="540"/>
        <w:jc w:val="both"/>
        <w:rPr>
          <w:sz w:val="22"/>
          <w:szCs w:val="22"/>
          <w:lang w:val="en-US"/>
        </w:rPr>
      </w:pPr>
    </w:p>
    <w:p w:rsidR="008F54C7" w:rsidRDefault="008F54C7">
      <w:pPr>
        <w:pStyle w:val="ConsPlusNormal"/>
        <w:ind w:firstLine="540"/>
        <w:jc w:val="both"/>
        <w:rPr>
          <w:sz w:val="22"/>
          <w:szCs w:val="22"/>
          <w:lang w:val="en-US"/>
        </w:rPr>
      </w:pPr>
    </w:p>
    <w:p w:rsidR="008F54C7" w:rsidRDefault="008F54C7">
      <w:pPr>
        <w:pStyle w:val="ConsPlusNormal"/>
        <w:ind w:firstLine="540"/>
        <w:jc w:val="both"/>
        <w:rPr>
          <w:sz w:val="22"/>
          <w:szCs w:val="22"/>
          <w:lang w:val="en-US"/>
        </w:rPr>
      </w:pPr>
    </w:p>
    <w:p w:rsidR="008F54C7" w:rsidRDefault="008F54C7">
      <w:pPr>
        <w:pStyle w:val="ConsPlusNormal"/>
        <w:ind w:firstLine="540"/>
        <w:jc w:val="both"/>
        <w:rPr>
          <w:sz w:val="22"/>
          <w:szCs w:val="22"/>
          <w:lang w:val="en-US"/>
        </w:rPr>
      </w:pPr>
    </w:p>
    <w:p w:rsidR="008F54C7" w:rsidRDefault="008F54C7">
      <w:pPr>
        <w:pStyle w:val="ConsPlusNormal"/>
        <w:ind w:firstLine="540"/>
        <w:jc w:val="both"/>
        <w:rPr>
          <w:sz w:val="22"/>
          <w:szCs w:val="22"/>
          <w:lang w:val="en-US"/>
        </w:rPr>
      </w:pPr>
    </w:p>
    <w:p w:rsidR="008F54C7" w:rsidRDefault="008F54C7">
      <w:pPr>
        <w:pStyle w:val="ConsPlusNormal"/>
        <w:ind w:firstLine="540"/>
        <w:jc w:val="both"/>
        <w:rPr>
          <w:sz w:val="22"/>
          <w:szCs w:val="22"/>
          <w:lang w:val="en-US"/>
        </w:rPr>
      </w:pPr>
    </w:p>
    <w:p w:rsidR="008F54C7" w:rsidRDefault="008F54C7">
      <w:pPr>
        <w:pStyle w:val="ConsPlusNormal"/>
        <w:ind w:firstLine="540"/>
        <w:jc w:val="both"/>
        <w:rPr>
          <w:sz w:val="22"/>
          <w:szCs w:val="22"/>
          <w:lang w:val="en-US"/>
        </w:rPr>
      </w:pPr>
    </w:p>
    <w:p w:rsidR="008F54C7" w:rsidRPr="008F54C7" w:rsidRDefault="008F54C7">
      <w:pPr>
        <w:pStyle w:val="ConsPlusNormal"/>
        <w:ind w:firstLine="540"/>
        <w:jc w:val="both"/>
        <w:rPr>
          <w:sz w:val="22"/>
          <w:szCs w:val="22"/>
          <w:lang w:val="en-US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jc w:val="right"/>
        <w:outlineLvl w:val="1"/>
        <w:rPr>
          <w:sz w:val="22"/>
          <w:szCs w:val="22"/>
        </w:rPr>
      </w:pPr>
      <w:bookmarkStart w:id="104" w:name="Par2295"/>
      <w:bookmarkEnd w:id="104"/>
      <w:r w:rsidRPr="003D06B3">
        <w:rPr>
          <w:sz w:val="22"/>
          <w:szCs w:val="22"/>
        </w:rPr>
        <w:t>Приложение N 15</w:t>
      </w:r>
    </w:p>
    <w:p w:rsidR="008A684C" w:rsidRPr="003D06B3" w:rsidRDefault="008A684C">
      <w:pPr>
        <w:pStyle w:val="ConsPlusNormal"/>
        <w:jc w:val="right"/>
        <w:rPr>
          <w:sz w:val="22"/>
          <w:szCs w:val="22"/>
        </w:rPr>
      </w:pPr>
      <w:r w:rsidRPr="003D06B3">
        <w:rPr>
          <w:sz w:val="22"/>
          <w:szCs w:val="22"/>
        </w:rPr>
        <w:t>к СанПиН 2.4.1.3049-13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  <w:bookmarkStart w:id="105" w:name="Par2298"/>
      <w:bookmarkEnd w:id="105"/>
      <w:r w:rsidRPr="003D06B3">
        <w:rPr>
          <w:sz w:val="22"/>
          <w:szCs w:val="22"/>
        </w:rPr>
        <w:t>СХЕМА ВВЕДЕНИЯ ПРИКОРМА ДЕТЯМ ПЕРВОГО ГОДА ЖИЗНИ</w:t>
      </w: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5"/>
        <w:gridCol w:w="660"/>
        <w:gridCol w:w="990"/>
        <w:gridCol w:w="825"/>
        <w:gridCol w:w="990"/>
        <w:gridCol w:w="1155"/>
        <w:gridCol w:w="495"/>
        <w:gridCol w:w="660"/>
        <w:gridCol w:w="660"/>
        <w:gridCol w:w="660"/>
      </w:tblGrid>
      <w:tr w:rsidR="008A684C" w:rsidRPr="002C27DF">
        <w:trPr>
          <w:trHeight w:val="50"/>
        </w:trPr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Наименование продуктов и блюд (г, мл)</w:t>
            </w:r>
          </w:p>
        </w:tc>
        <w:tc>
          <w:tcPr>
            <w:tcW w:w="7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Возраст (мес.)</w:t>
            </w:r>
          </w:p>
        </w:tc>
      </w:tr>
      <w:tr w:rsidR="008A684C" w:rsidRPr="002C27DF">
        <w:trPr>
          <w:trHeight w:val="50"/>
        </w:trPr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12</w:t>
            </w:r>
          </w:p>
        </w:tc>
      </w:tr>
      <w:tr w:rsidR="008A684C" w:rsidRPr="002C27DF">
        <w:trPr>
          <w:trHeight w:val="5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Овощное пюре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10 - 150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170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180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200</w:t>
            </w:r>
          </w:p>
        </w:tc>
      </w:tr>
      <w:tr w:rsidR="008A684C" w:rsidRPr="002C27DF">
        <w:trPr>
          <w:trHeight w:val="5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Молочная каша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10 - 150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180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200</w:t>
            </w:r>
          </w:p>
        </w:tc>
      </w:tr>
      <w:tr w:rsidR="008A684C" w:rsidRPr="002C27DF">
        <w:trPr>
          <w:trHeight w:val="50"/>
        </w:trPr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Фруктовое пюре</w:t>
            </w:r>
          </w:p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</w:p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Фруктовый сок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5 - 60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70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80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90 - 100</w:t>
            </w:r>
          </w:p>
        </w:tc>
      </w:tr>
      <w:tr w:rsidR="008A684C" w:rsidRPr="002C27DF">
        <w:trPr>
          <w:trHeight w:val="50"/>
        </w:trPr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5 - 60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70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80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90 - 100</w:t>
            </w:r>
          </w:p>
        </w:tc>
      </w:tr>
      <w:tr w:rsidR="008A684C" w:rsidRPr="002C27DF">
        <w:trPr>
          <w:trHeight w:val="5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 xml:space="preserve">Творог </w:t>
            </w:r>
            <w:hyperlink w:anchor="Par2379" w:tooltip="Ссылка на текущий документ" w:history="1">
              <w:r w:rsidRPr="002C27DF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10 - 40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40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50</w:t>
            </w:r>
          </w:p>
        </w:tc>
      </w:tr>
      <w:tr w:rsidR="008A684C" w:rsidRPr="002C27DF">
        <w:trPr>
          <w:trHeight w:val="5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Желток, шт.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0,25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0,5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0,5</w:t>
            </w:r>
          </w:p>
        </w:tc>
      </w:tr>
      <w:tr w:rsidR="008A684C" w:rsidRPr="002C27DF">
        <w:trPr>
          <w:trHeight w:val="5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 xml:space="preserve">Мясное пюре </w:t>
            </w:r>
            <w:hyperlink w:anchor="Par2379" w:tooltip="Ссылка на текущий документ" w:history="1">
              <w:r w:rsidRPr="002C27DF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5 - 30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50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60 - 70</w:t>
            </w:r>
          </w:p>
        </w:tc>
      </w:tr>
      <w:tr w:rsidR="008A684C" w:rsidRPr="002C27DF">
        <w:trPr>
          <w:trHeight w:val="5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Рыбное пюре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5 - 30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30 - 60</w:t>
            </w:r>
          </w:p>
        </w:tc>
      </w:tr>
      <w:tr w:rsidR="008A684C" w:rsidRPr="002C27DF">
        <w:trPr>
          <w:trHeight w:val="5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Кефир и др. кисломол. напитки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200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200</w:t>
            </w:r>
          </w:p>
        </w:tc>
      </w:tr>
      <w:tr w:rsidR="008A684C" w:rsidRPr="002C27DF">
        <w:trPr>
          <w:trHeight w:val="5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Сухари, печенье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3 - 5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5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10 - 15</w:t>
            </w:r>
          </w:p>
        </w:tc>
      </w:tr>
      <w:tr w:rsidR="008A684C" w:rsidRPr="002C27DF">
        <w:trPr>
          <w:trHeight w:val="5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Хлеб пшеничный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5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10</w:t>
            </w:r>
          </w:p>
        </w:tc>
      </w:tr>
      <w:tr w:rsidR="008A684C" w:rsidRPr="002C27DF">
        <w:trPr>
          <w:trHeight w:val="5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Растительное масло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1 - 3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5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6</w:t>
            </w:r>
          </w:p>
        </w:tc>
      </w:tr>
      <w:tr w:rsidR="008A684C" w:rsidRPr="002C27DF">
        <w:trPr>
          <w:trHeight w:val="50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Сливочное масло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1 - 4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5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6</w:t>
            </w:r>
          </w:p>
        </w:tc>
      </w:tr>
    </w:tbl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--------------------------------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bookmarkStart w:id="106" w:name="Par2379"/>
      <w:bookmarkEnd w:id="106"/>
      <w:r w:rsidRPr="003D06B3">
        <w:rPr>
          <w:sz w:val="22"/>
          <w:szCs w:val="22"/>
        </w:rPr>
        <w:t>&lt;*&gt; Не ранее 6 мес.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jc w:val="right"/>
        <w:outlineLvl w:val="1"/>
        <w:rPr>
          <w:sz w:val="22"/>
          <w:szCs w:val="22"/>
        </w:rPr>
      </w:pPr>
      <w:bookmarkStart w:id="107" w:name="Par2385"/>
      <w:bookmarkEnd w:id="107"/>
      <w:r w:rsidRPr="003D06B3">
        <w:rPr>
          <w:sz w:val="22"/>
          <w:szCs w:val="22"/>
        </w:rPr>
        <w:t>Приложение N 16</w:t>
      </w:r>
    </w:p>
    <w:p w:rsidR="008A684C" w:rsidRPr="003D06B3" w:rsidRDefault="008A684C">
      <w:pPr>
        <w:pStyle w:val="ConsPlusNormal"/>
        <w:jc w:val="right"/>
        <w:rPr>
          <w:sz w:val="22"/>
          <w:szCs w:val="22"/>
        </w:rPr>
      </w:pPr>
      <w:r w:rsidRPr="003D06B3">
        <w:rPr>
          <w:sz w:val="22"/>
          <w:szCs w:val="22"/>
        </w:rPr>
        <w:t>к СанПиН 2.4.1.3049-13</w:t>
      </w:r>
    </w:p>
    <w:p w:rsidR="008A684C" w:rsidRPr="003D06B3" w:rsidRDefault="008A684C">
      <w:pPr>
        <w:pStyle w:val="ConsPlusNormal"/>
        <w:jc w:val="right"/>
        <w:rPr>
          <w:sz w:val="22"/>
          <w:szCs w:val="22"/>
        </w:rPr>
      </w:pPr>
    </w:p>
    <w:p w:rsidR="008A684C" w:rsidRPr="003D06B3" w:rsidRDefault="008A684C">
      <w:pPr>
        <w:pStyle w:val="ConsPlusNormal"/>
        <w:jc w:val="center"/>
        <w:rPr>
          <w:sz w:val="22"/>
          <w:szCs w:val="22"/>
        </w:rPr>
      </w:pPr>
      <w:bookmarkStart w:id="108" w:name="Par2388"/>
      <w:bookmarkEnd w:id="108"/>
      <w:r w:rsidRPr="003D06B3">
        <w:rPr>
          <w:sz w:val="22"/>
          <w:szCs w:val="22"/>
        </w:rPr>
        <w:t>Журнал здоровья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3300"/>
        <w:gridCol w:w="2310"/>
        <w:gridCol w:w="660"/>
        <w:gridCol w:w="660"/>
        <w:gridCol w:w="660"/>
        <w:gridCol w:w="825"/>
        <w:gridCol w:w="660"/>
        <w:gridCol w:w="660"/>
        <w:gridCol w:w="825"/>
        <w:gridCol w:w="660"/>
      </w:tblGrid>
      <w:tr w:rsidR="008A684C" w:rsidRPr="002C27DF">
        <w:trPr>
          <w:trHeight w:val="50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N п/п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 xml:space="preserve">Ф.И.О. работника </w:t>
            </w:r>
            <w:hyperlink w:anchor="Par2449" w:tooltip="Ссылка на текущий документ" w:history="1">
              <w:r w:rsidRPr="002C27DF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Должность</w:t>
            </w:r>
          </w:p>
        </w:tc>
        <w:tc>
          <w:tcPr>
            <w:tcW w:w="5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 xml:space="preserve">Месяц/дни </w:t>
            </w:r>
            <w:hyperlink w:anchor="Par2450" w:tooltip="Ссылка на текущий документ" w:history="1">
              <w:r w:rsidRPr="002C27DF">
                <w:rPr>
                  <w:color w:val="0000FF"/>
                  <w:sz w:val="22"/>
                  <w:szCs w:val="22"/>
                </w:rPr>
                <w:t>&lt;**&gt;</w:t>
              </w:r>
            </w:hyperlink>
            <w:r w:rsidRPr="002C27DF">
              <w:rPr>
                <w:sz w:val="22"/>
                <w:szCs w:val="22"/>
              </w:rPr>
              <w:t>:</w:t>
            </w:r>
          </w:p>
        </w:tc>
      </w:tr>
      <w:tr w:rsidR="008A684C" w:rsidRPr="002C27DF">
        <w:trPr>
          <w:trHeight w:val="50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...</w:t>
            </w:r>
          </w:p>
        </w:tc>
      </w:tr>
      <w:tr w:rsidR="008A684C" w:rsidRPr="002C27D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684C" w:rsidRPr="002C27D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684C" w:rsidRPr="002C27D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  <w:r w:rsidRPr="002C27DF">
              <w:rPr>
                <w:sz w:val="22"/>
                <w:szCs w:val="22"/>
              </w:rP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8A684C" w:rsidRPr="002C27DF">
        <w:trPr>
          <w:trHeight w:val="5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C" w:rsidRPr="002C27DF" w:rsidRDefault="008A684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--------------------------------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Примечание: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bookmarkStart w:id="109" w:name="Par2449"/>
      <w:bookmarkEnd w:id="109"/>
      <w:r w:rsidRPr="003D06B3">
        <w:rPr>
          <w:sz w:val="22"/>
          <w:szCs w:val="22"/>
        </w:rP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bookmarkStart w:id="110" w:name="Par2450"/>
      <w:bookmarkEnd w:id="110"/>
      <w:r w:rsidRPr="003D06B3">
        <w:rPr>
          <w:sz w:val="22"/>
          <w:szCs w:val="22"/>
        </w:rPr>
        <w:t>&lt;**&gt; Условные обозначения: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  <w:r w:rsidRPr="003D06B3">
        <w:rPr>
          <w:sz w:val="22"/>
          <w:szCs w:val="22"/>
        </w:rPr>
        <w:t>Зд. - здоров; Отстранен - отстранен от работы; отп. - отпуск; В - выходной; б/л - больничный лист.</w:t>
      </w: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ind w:firstLine="540"/>
        <w:jc w:val="both"/>
        <w:rPr>
          <w:sz w:val="22"/>
          <w:szCs w:val="22"/>
        </w:rPr>
      </w:pPr>
    </w:p>
    <w:p w:rsidR="008A684C" w:rsidRPr="003D06B3" w:rsidRDefault="008A684C">
      <w:pPr>
        <w:pStyle w:val="ConsPlusNormal"/>
        <w:pBdr>
          <w:bottom w:val="single" w:sz="6" w:space="0" w:color="auto"/>
        </w:pBdr>
        <w:rPr>
          <w:sz w:val="22"/>
          <w:szCs w:val="22"/>
        </w:rPr>
      </w:pPr>
    </w:p>
    <w:sectPr w:rsidR="008A684C" w:rsidRPr="003D06B3" w:rsidSect="008A684C">
      <w:headerReference w:type="default" r:id="rId12"/>
      <w:pgSz w:w="16838" w:h="11906" w:orient="landscape"/>
      <w:pgMar w:top="417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1F" w:rsidRDefault="0050541F">
      <w:pPr>
        <w:spacing w:after="0" w:line="240" w:lineRule="auto"/>
      </w:pPr>
      <w:r>
        <w:separator/>
      </w:r>
    </w:p>
  </w:endnote>
  <w:endnote w:type="continuationSeparator" w:id="0">
    <w:p w:rsidR="0050541F" w:rsidRDefault="0050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4C" w:rsidRDefault="008A684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5000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436"/>
      <w:gridCol w:w="146"/>
      <w:gridCol w:w="2705"/>
    </w:tblGrid>
    <w:tr w:rsidR="00122217" w:rsidRPr="002C27DF" w:rsidTr="0012221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361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A684C" w:rsidRPr="002C27DF" w:rsidRDefault="00122217" w:rsidP="00122217">
          <w:pPr>
            <w:widowControl w:val="0"/>
            <w:autoSpaceDE w:val="0"/>
            <w:autoSpaceDN w:val="0"/>
            <w:adjustRightInd w:val="0"/>
            <w:spacing w:after="0" w:line="240" w:lineRule="auto"/>
            <w:ind w:right="-3582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hyperlink r:id="rId1" w:history="1">
            <w:r w:rsidRPr="002C27DF">
              <w:rPr>
                <w:rStyle w:val="a7"/>
                <w:lang w:val="en-US"/>
              </w:rPr>
              <w:t>maspit</w:t>
            </w:r>
            <w:r w:rsidRPr="002C27DF">
              <w:rPr>
                <w:rStyle w:val="a7"/>
              </w:rPr>
              <w:t>.</w:t>
            </w:r>
            <w:r w:rsidRPr="002C27DF">
              <w:rPr>
                <w:rStyle w:val="a7"/>
                <w:lang w:val="en-US"/>
              </w:rPr>
              <w:t>ru</w:t>
            </w:r>
          </w:hyperlink>
          <w:r w:rsidRPr="002C27DF">
            <w:rPr>
              <w:color w:val="4F81BD"/>
            </w:rPr>
            <w:t xml:space="preserve"> -  грамотное оборудование пищеблоков детских садов и школ</w:t>
          </w:r>
        </w:p>
      </w:tc>
      <w:tc>
        <w:tcPr>
          <w:tcW w:w="7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A684C" w:rsidRPr="002C27DF" w:rsidRDefault="008A684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3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A684C" w:rsidRPr="002C27DF" w:rsidRDefault="008A684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2C27DF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2C27DF">
            <w:rPr>
              <w:rFonts w:ascii="Tahoma" w:hAnsi="Tahoma" w:cs="Tahoma"/>
              <w:sz w:val="20"/>
              <w:szCs w:val="20"/>
            </w:rPr>
            <w:fldChar w:fldCharType="begin"/>
          </w:r>
          <w:r w:rsidRPr="002C27DF">
            <w:rPr>
              <w:rFonts w:ascii="Tahoma" w:hAnsi="Tahoma" w:cs="Tahoma"/>
              <w:sz w:val="20"/>
              <w:szCs w:val="20"/>
            </w:rPr>
            <w:instrText>\PAGE</w:instrText>
          </w:r>
          <w:r w:rsidRPr="002C27D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750CD">
            <w:rPr>
              <w:rFonts w:ascii="Tahoma" w:hAnsi="Tahoma" w:cs="Tahoma"/>
              <w:noProof/>
              <w:sz w:val="20"/>
              <w:szCs w:val="20"/>
            </w:rPr>
            <w:t>4</w:t>
          </w:r>
          <w:r w:rsidRPr="002C27DF">
            <w:rPr>
              <w:rFonts w:ascii="Tahoma" w:hAnsi="Tahoma" w:cs="Tahoma"/>
              <w:sz w:val="20"/>
              <w:szCs w:val="20"/>
            </w:rPr>
            <w:fldChar w:fldCharType="end"/>
          </w:r>
          <w:r w:rsidRPr="002C27DF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2C27DF">
            <w:rPr>
              <w:rFonts w:ascii="Tahoma" w:hAnsi="Tahoma" w:cs="Tahoma"/>
              <w:sz w:val="20"/>
              <w:szCs w:val="20"/>
            </w:rPr>
            <w:fldChar w:fldCharType="begin"/>
          </w:r>
          <w:r w:rsidRPr="002C27DF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2C27D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750CD">
            <w:rPr>
              <w:rFonts w:ascii="Tahoma" w:hAnsi="Tahoma" w:cs="Tahoma"/>
              <w:noProof/>
              <w:sz w:val="20"/>
              <w:szCs w:val="20"/>
            </w:rPr>
            <w:t>65</w:t>
          </w:r>
          <w:r w:rsidRPr="002C27DF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8A684C" w:rsidRDefault="008A684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4C" w:rsidRDefault="008A684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5099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43"/>
      <w:gridCol w:w="7797"/>
      <w:gridCol w:w="2551"/>
    </w:tblGrid>
    <w:tr w:rsidR="008A684C" w:rsidRPr="002C27DF" w:rsidTr="00C9753B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68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A684C" w:rsidRPr="002C27DF" w:rsidRDefault="008A684C" w:rsidP="008A684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37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A684C" w:rsidRPr="002C27DF" w:rsidRDefault="008A684C" w:rsidP="00C9753B">
          <w:pPr>
            <w:widowControl w:val="0"/>
            <w:autoSpaceDE w:val="0"/>
            <w:autoSpaceDN w:val="0"/>
            <w:adjustRightInd w:val="0"/>
            <w:spacing w:after="0" w:line="240" w:lineRule="auto"/>
            <w:ind w:left="300"/>
            <w:jc w:val="center"/>
            <w:rPr>
              <w:rFonts w:ascii="Tahoma" w:hAnsi="Tahoma" w:cs="Tahoma"/>
              <w:b/>
              <w:bCs/>
              <w:sz w:val="24"/>
              <w:szCs w:val="24"/>
            </w:rPr>
          </w:pPr>
          <w:hyperlink r:id="rId1" w:history="1">
            <w:r w:rsidRPr="002C27DF">
              <w:rPr>
                <w:rStyle w:val="a7"/>
                <w:sz w:val="24"/>
                <w:szCs w:val="24"/>
                <w:lang w:val="en-US"/>
              </w:rPr>
              <w:t>maspit</w:t>
            </w:r>
            <w:r w:rsidRPr="002C27DF">
              <w:rPr>
                <w:rStyle w:val="a7"/>
                <w:sz w:val="24"/>
                <w:szCs w:val="24"/>
              </w:rPr>
              <w:t>.</w:t>
            </w:r>
            <w:r w:rsidRPr="002C27DF">
              <w:rPr>
                <w:rStyle w:val="a7"/>
                <w:sz w:val="24"/>
                <w:szCs w:val="24"/>
                <w:lang w:val="en-US"/>
              </w:rPr>
              <w:t>ru</w:t>
            </w:r>
          </w:hyperlink>
          <w:r w:rsidRPr="002C27DF">
            <w:rPr>
              <w:color w:val="4F81BD"/>
              <w:sz w:val="24"/>
              <w:szCs w:val="24"/>
            </w:rPr>
            <w:t xml:space="preserve"> -  грамотное оборудование пищеблоков детских садов</w:t>
          </w:r>
        </w:p>
      </w:tc>
      <w:tc>
        <w:tcPr>
          <w:tcW w:w="12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A684C" w:rsidRPr="002C27DF" w:rsidRDefault="008A684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2C27DF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2C27DF">
            <w:rPr>
              <w:rFonts w:ascii="Tahoma" w:hAnsi="Tahoma" w:cs="Tahoma"/>
              <w:sz w:val="20"/>
              <w:szCs w:val="20"/>
            </w:rPr>
            <w:fldChar w:fldCharType="begin"/>
          </w:r>
          <w:r w:rsidRPr="002C27DF">
            <w:rPr>
              <w:rFonts w:ascii="Tahoma" w:hAnsi="Tahoma" w:cs="Tahoma"/>
              <w:sz w:val="20"/>
              <w:szCs w:val="20"/>
            </w:rPr>
            <w:instrText>\PAGE</w:instrText>
          </w:r>
          <w:r w:rsidRPr="002C27D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750CD">
            <w:rPr>
              <w:rFonts w:ascii="Tahoma" w:hAnsi="Tahoma" w:cs="Tahoma"/>
              <w:noProof/>
              <w:sz w:val="20"/>
              <w:szCs w:val="20"/>
            </w:rPr>
            <w:t>65</w:t>
          </w:r>
          <w:r w:rsidRPr="002C27DF">
            <w:rPr>
              <w:rFonts w:ascii="Tahoma" w:hAnsi="Tahoma" w:cs="Tahoma"/>
              <w:sz w:val="20"/>
              <w:szCs w:val="20"/>
            </w:rPr>
            <w:fldChar w:fldCharType="end"/>
          </w:r>
          <w:r w:rsidRPr="002C27DF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2C27DF">
            <w:rPr>
              <w:rFonts w:ascii="Tahoma" w:hAnsi="Tahoma" w:cs="Tahoma"/>
              <w:sz w:val="20"/>
              <w:szCs w:val="20"/>
            </w:rPr>
            <w:fldChar w:fldCharType="begin"/>
          </w:r>
          <w:r w:rsidRPr="002C27DF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2C27D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A750CD">
            <w:rPr>
              <w:rFonts w:ascii="Tahoma" w:hAnsi="Tahoma" w:cs="Tahoma"/>
              <w:noProof/>
              <w:sz w:val="20"/>
              <w:szCs w:val="20"/>
            </w:rPr>
            <w:t>65</w:t>
          </w:r>
          <w:r w:rsidRPr="002C27DF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8A684C" w:rsidRDefault="008A684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1F" w:rsidRDefault="0050541F">
      <w:pPr>
        <w:spacing w:after="0" w:line="240" w:lineRule="auto"/>
      </w:pPr>
      <w:r>
        <w:separator/>
      </w:r>
    </w:p>
  </w:footnote>
  <w:footnote w:type="continuationSeparator" w:id="0">
    <w:p w:rsidR="0050541F" w:rsidRDefault="0050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4C" w:rsidRDefault="008A68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B3" w:rsidRDefault="003D06B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4C" w:rsidRDefault="008A684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4C"/>
    <w:rsid w:val="00122217"/>
    <w:rsid w:val="002C27DF"/>
    <w:rsid w:val="002D321E"/>
    <w:rsid w:val="003D06B3"/>
    <w:rsid w:val="0050541F"/>
    <w:rsid w:val="008A684C"/>
    <w:rsid w:val="008F54C7"/>
    <w:rsid w:val="00A750CD"/>
    <w:rsid w:val="00C9753B"/>
    <w:rsid w:val="00F5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A6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A684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A6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A684C"/>
    <w:rPr>
      <w:rFonts w:cs="Times New Roman"/>
    </w:rPr>
  </w:style>
  <w:style w:type="character" w:styleId="a7">
    <w:name w:val="Hyperlink"/>
    <w:uiPriority w:val="99"/>
    <w:semiHidden/>
    <w:unhideWhenUsed/>
    <w:rsid w:val="008A68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A6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A684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A6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8A684C"/>
    <w:rPr>
      <w:rFonts w:cs="Times New Roman"/>
    </w:rPr>
  </w:style>
  <w:style w:type="character" w:styleId="a7">
    <w:name w:val="Hyperlink"/>
    <w:uiPriority w:val="99"/>
    <w:semiHidden/>
    <w:unhideWhenUsed/>
    <w:rsid w:val="008A68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aspit.ru/detskiy-sad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aspit.ru/detskiy-s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BDBE8-B0F4-429B-B083-E4371B92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65</Pages>
  <Words>22267</Words>
  <Characters>126924</Characters>
  <Application>Microsoft Office Word</Application>
  <DocSecurity>2</DocSecurity>
  <Lines>1057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РФ от 15.05.2013 N 26(с изм. от 04.04.2014)"Об утверждении СанПиН 2.4.1.3049-13 "Санитарно-эпидемиологические требования к устройству, содержанию и организации режима работы дошкольных образователь</vt:lpstr>
    </vt:vector>
  </TitlesOfParts>
  <Company>Маспит</Company>
  <LinksUpToDate>false</LinksUpToDate>
  <CharactersWithSpaces>148894</CharactersWithSpaces>
  <SharedDoc>false</SharedDoc>
  <HLinks>
    <vt:vector size="270" baseType="variant">
      <vt:variant>
        <vt:i4>6684726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Par2450</vt:lpwstr>
      </vt:variant>
      <vt:variant>
        <vt:i4>6750262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Par2449</vt:lpwstr>
      </vt:variant>
      <vt:variant>
        <vt:i4>6553649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Par2379</vt:lpwstr>
      </vt:variant>
      <vt:variant>
        <vt:i4>6553649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Par2379</vt:lpwstr>
      </vt:variant>
      <vt:variant>
        <vt:i4>6619185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Par1357</vt:lpwstr>
      </vt:variant>
      <vt:variant>
        <vt:i4>6815793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Par1383</vt:lpwstr>
      </vt:variant>
      <vt:variant>
        <vt:i4>6684720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Par1261</vt:lpwstr>
      </vt:variant>
      <vt:variant>
        <vt:i4>7012401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Par2388</vt:lpwstr>
      </vt:variant>
      <vt:variant>
        <vt:i4>6946864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Par2298</vt:lpwstr>
      </vt:variant>
      <vt:variant>
        <vt:i4>6553658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Par782</vt:lpwstr>
      </vt:variant>
      <vt:variant>
        <vt:i4>6815803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Par1985</vt:lpwstr>
      </vt:variant>
      <vt:variant>
        <vt:i4>6684731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Par1960</vt:lpwstr>
      </vt:variant>
      <vt:variant>
        <vt:i4>6357041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Par1316</vt:lpwstr>
      </vt:variant>
      <vt:variant>
        <vt:i4>6815797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Par1787</vt:lpwstr>
      </vt:variant>
      <vt:variant>
        <vt:i4>6619185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6619185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Par733</vt:lpwstr>
      </vt:variant>
      <vt:variant>
        <vt:i4>6291509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Par1705</vt:lpwstr>
      </vt:variant>
      <vt:variant>
        <vt:i4>6750262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Par1479</vt:lpwstr>
      </vt:variant>
      <vt:variant>
        <vt:i4>7274555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Par698</vt:lpwstr>
      </vt:variant>
      <vt:variant>
        <vt:i4>7274555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Par698</vt:lpwstr>
      </vt:variant>
      <vt:variant>
        <vt:i4>7274555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Par698</vt:lpwstr>
      </vt:variant>
      <vt:variant>
        <vt:i4>7274555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Par698</vt:lpwstr>
      </vt:variant>
      <vt:variant>
        <vt:i4>7274555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Par698</vt:lpwstr>
      </vt:variant>
      <vt:variant>
        <vt:i4>7274555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Par698</vt:lpwstr>
      </vt:variant>
      <vt:variant>
        <vt:i4>7209019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Par699</vt:lpwstr>
      </vt:variant>
      <vt:variant>
        <vt:i4>7274555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Par698</vt:lpwstr>
      </vt:variant>
      <vt:variant>
        <vt:i4>7274555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Par698</vt:lpwstr>
      </vt:variant>
      <vt:variant>
        <vt:i4>7274555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Par698</vt:lpwstr>
      </vt:variant>
      <vt:variant>
        <vt:i4>7274555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Par698</vt:lpwstr>
      </vt:variant>
      <vt:variant>
        <vt:i4>6357046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Par1417</vt:lpwstr>
      </vt:variant>
      <vt:variant>
        <vt:i4>6684721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Par1364</vt:lpwstr>
      </vt:variant>
      <vt:variant>
        <vt:i4>6881329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Par1391</vt:lpwstr>
      </vt:variant>
      <vt:variant>
        <vt:i4>6357041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Par1316</vt:lpwstr>
      </vt:variant>
      <vt:variant>
        <vt:i4>6750256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Par1270</vt:lpwstr>
      </vt:variant>
      <vt:variant>
        <vt:i4>6488112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Par1234</vt:lpwstr>
      </vt:variant>
      <vt:variant>
        <vt:i4>6291504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Par1204</vt:lpwstr>
      </vt:variant>
      <vt:variant>
        <vt:i4>6357042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Par1016</vt:lpwstr>
      </vt:variant>
      <vt:variant>
        <vt:i4>6357042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Par1016</vt:lpwstr>
      </vt:variant>
      <vt:variant>
        <vt:i4>6488115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Par1131</vt:lpwstr>
      </vt:variant>
      <vt:variant>
        <vt:i4>6291507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Par1107</vt:lpwstr>
      </vt:variant>
      <vt:variant>
        <vt:i4>7077937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Par934</vt:lpwstr>
      </vt:variant>
      <vt:variant>
        <vt:i4>6357042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Par909</vt:lpwstr>
      </vt:variant>
      <vt:variant>
        <vt:i4>6357042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Par909</vt:lpwstr>
      </vt:variant>
      <vt:variant>
        <vt:i4>1179650</vt:i4>
      </vt:variant>
      <vt:variant>
        <vt:i4>9</vt:i4>
      </vt:variant>
      <vt:variant>
        <vt:i4>0</vt:i4>
      </vt:variant>
      <vt:variant>
        <vt:i4>5</vt:i4>
      </vt:variant>
      <vt:variant>
        <vt:lpwstr>http://maspit.ru/detskiy-sad/</vt:lpwstr>
      </vt:variant>
      <vt:variant>
        <vt:lpwstr/>
      </vt:variant>
      <vt:variant>
        <vt:i4>1179650</vt:i4>
      </vt:variant>
      <vt:variant>
        <vt:i4>0</vt:i4>
      </vt:variant>
      <vt:variant>
        <vt:i4>0</vt:i4>
      </vt:variant>
      <vt:variant>
        <vt:i4>5</vt:i4>
      </vt:variant>
      <vt:variant>
        <vt:lpwstr>http://maspit.ru/detskiy-sad/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15.05.2013 N 26(с изм. от 04.04.2014)"Об утверждении СанПиН 2.4.1.3049-13 "Санитарно-эпидемиологические требования к устройству, содержанию и организации режима работы дошкольных образователь</dc:title>
  <dc:creator>maspit.ru</dc:creator>
  <cp:keywords>санпин; детский сад</cp:keywords>
  <cp:lastModifiedBy>Марина</cp:lastModifiedBy>
  <cp:revision>1</cp:revision>
  <dcterms:created xsi:type="dcterms:W3CDTF">2014-09-01T19:05:00Z</dcterms:created>
  <dcterms:modified xsi:type="dcterms:W3CDTF">2014-09-01T19:05:00Z</dcterms:modified>
</cp:coreProperties>
</file>